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84B27" w14:textId="77777777" w:rsidR="00747157" w:rsidRDefault="00747157" w:rsidP="005F1EAF">
      <w:pPr>
        <w:rPr>
          <w:rFonts w:ascii="Arial" w:hAnsi="Arial" w:cs="Arial"/>
        </w:rPr>
      </w:pPr>
    </w:p>
    <w:p w14:paraId="7677F041" w14:textId="77777777" w:rsidR="00D130BE" w:rsidRPr="0017019A" w:rsidRDefault="001C2FCB" w:rsidP="001C2FCB">
      <w:pPr>
        <w:jc w:val="center"/>
        <w:rPr>
          <w:rFonts w:ascii="Arial" w:hAnsi="Arial" w:cs="Arial"/>
          <w:sz w:val="28"/>
          <w:szCs w:val="28"/>
        </w:rPr>
      </w:pPr>
      <w:r>
        <w:rPr>
          <w:rFonts w:ascii="Arial" w:hAnsi="Arial" w:cs="Arial"/>
          <w:b/>
          <w:bCs/>
          <w:sz w:val="28"/>
          <w:szCs w:val="28"/>
        </w:rPr>
        <w:t xml:space="preserve"> </w:t>
      </w:r>
      <w:r w:rsidRPr="0017019A">
        <w:rPr>
          <w:rFonts w:ascii="Arial" w:hAnsi="Arial" w:cs="Arial"/>
          <w:b/>
          <w:bCs/>
          <w:sz w:val="36"/>
          <w:szCs w:val="36"/>
        </w:rPr>
        <w:t xml:space="preserve">Meeting of the </w:t>
      </w:r>
      <w:r w:rsidR="00D130BE" w:rsidRPr="0017019A">
        <w:rPr>
          <w:rFonts w:ascii="Arial" w:hAnsi="Arial" w:cs="Arial"/>
          <w:b/>
          <w:bCs/>
          <w:sz w:val="36"/>
          <w:szCs w:val="36"/>
        </w:rPr>
        <w:t xml:space="preserve">Parish </w:t>
      </w:r>
      <w:r w:rsidR="00FE3818" w:rsidRPr="0017019A">
        <w:rPr>
          <w:rFonts w:ascii="Arial" w:hAnsi="Arial" w:cs="Arial"/>
          <w:b/>
          <w:bCs/>
          <w:sz w:val="36"/>
          <w:szCs w:val="36"/>
        </w:rPr>
        <w:t>Council</w:t>
      </w:r>
      <w:r w:rsidR="00D130BE" w:rsidRPr="0017019A">
        <w:rPr>
          <w:rFonts w:ascii="Arial" w:hAnsi="Arial" w:cs="Arial"/>
          <w:sz w:val="28"/>
          <w:szCs w:val="28"/>
        </w:rPr>
        <w:t xml:space="preserve"> </w:t>
      </w:r>
      <w:r w:rsidR="00747157" w:rsidRPr="0017019A">
        <w:rPr>
          <w:rFonts w:ascii="Arial" w:hAnsi="Arial" w:cs="Arial"/>
          <w:b/>
          <w:bCs/>
          <w:sz w:val="28"/>
          <w:szCs w:val="28"/>
        </w:rPr>
        <w:t>on</w:t>
      </w:r>
    </w:p>
    <w:p w14:paraId="7248ECB0" w14:textId="77777777" w:rsidR="001639D4" w:rsidRPr="0017019A" w:rsidRDefault="0094742C" w:rsidP="001C2FCB">
      <w:pPr>
        <w:jc w:val="center"/>
        <w:rPr>
          <w:rFonts w:ascii="Arial" w:hAnsi="Arial" w:cs="Arial"/>
          <w:b/>
          <w:bCs/>
          <w:sz w:val="28"/>
          <w:szCs w:val="28"/>
        </w:rPr>
      </w:pPr>
      <w:r w:rsidRPr="0017019A">
        <w:rPr>
          <w:rFonts w:ascii="Arial" w:hAnsi="Arial" w:cs="Arial"/>
          <w:b/>
          <w:bCs/>
          <w:sz w:val="28"/>
          <w:szCs w:val="28"/>
          <w:u w:val="single"/>
        </w:rPr>
        <w:t>Tuesday</w:t>
      </w:r>
      <w:r w:rsidR="00C82554" w:rsidRPr="0017019A">
        <w:rPr>
          <w:rFonts w:ascii="Arial" w:hAnsi="Arial" w:cs="Arial"/>
          <w:b/>
          <w:bCs/>
          <w:sz w:val="28"/>
          <w:szCs w:val="28"/>
          <w:u w:val="single"/>
        </w:rPr>
        <w:t xml:space="preserve"> </w:t>
      </w:r>
      <w:r w:rsidRPr="0017019A">
        <w:rPr>
          <w:rFonts w:ascii="Arial" w:hAnsi="Arial" w:cs="Arial"/>
          <w:b/>
          <w:bCs/>
          <w:sz w:val="28"/>
          <w:szCs w:val="28"/>
          <w:u w:val="single"/>
        </w:rPr>
        <w:t>2</w:t>
      </w:r>
      <w:r w:rsidR="00EF4043">
        <w:rPr>
          <w:rFonts w:ascii="Arial" w:hAnsi="Arial" w:cs="Arial"/>
          <w:b/>
          <w:bCs/>
          <w:sz w:val="28"/>
          <w:szCs w:val="28"/>
          <w:u w:val="single"/>
        </w:rPr>
        <w:t>7</w:t>
      </w:r>
      <w:r w:rsidRPr="0017019A">
        <w:rPr>
          <w:rFonts w:ascii="Arial" w:hAnsi="Arial" w:cs="Arial"/>
          <w:b/>
          <w:bCs/>
          <w:sz w:val="28"/>
          <w:szCs w:val="28"/>
          <w:u w:val="single"/>
        </w:rPr>
        <w:t>th</w:t>
      </w:r>
      <w:r w:rsidR="00663624" w:rsidRPr="0017019A">
        <w:rPr>
          <w:rFonts w:ascii="Arial" w:hAnsi="Arial" w:cs="Arial"/>
          <w:b/>
          <w:bCs/>
          <w:sz w:val="28"/>
          <w:szCs w:val="28"/>
          <w:u w:val="single"/>
        </w:rPr>
        <w:t xml:space="preserve"> </w:t>
      </w:r>
      <w:r w:rsidRPr="0017019A">
        <w:rPr>
          <w:rFonts w:ascii="Arial" w:hAnsi="Arial" w:cs="Arial"/>
          <w:b/>
          <w:bCs/>
          <w:sz w:val="28"/>
          <w:szCs w:val="28"/>
          <w:u w:val="single"/>
        </w:rPr>
        <w:t>January</w:t>
      </w:r>
      <w:r w:rsidR="004B5652" w:rsidRPr="0017019A">
        <w:rPr>
          <w:rFonts w:ascii="Arial" w:hAnsi="Arial" w:cs="Arial"/>
          <w:b/>
          <w:bCs/>
          <w:sz w:val="28"/>
          <w:szCs w:val="28"/>
          <w:u w:val="single"/>
        </w:rPr>
        <w:t xml:space="preserve"> </w:t>
      </w:r>
      <w:r w:rsidR="004E6336" w:rsidRPr="0017019A">
        <w:rPr>
          <w:rFonts w:ascii="Arial" w:hAnsi="Arial" w:cs="Arial"/>
          <w:b/>
          <w:bCs/>
          <w:sz w:val="28"/>
          <w:szCs w:val="28"/>
          <w:u w:val="single"/>
        </w:rPr>
        <w:t xml:space="preserve">2025 </w:t>
      </w:r>
      <w:r w:rsidR="00D130BE" w:rsidRPr="0017019A">
        <w:rPr>
          <w:rFonts w:ascii="Arial" w:hAnsi="Arial" w:cs="Arial"/>
          <w:b/>
          <w:bCs/>
          <w:sz w:val="28"/>
          <w:szCs w:val="28"/>
          <w:u w:val="single"/>
        </w:rPr>
        <w:t xml:space="preserve">at </w:t>
      </w:r>
      <w:r w:rsidR="00FE3818" w:rsidRPr="0017019A">
        <w:rPr>
          <w:rFonts w:ascii="Arial" w:hAnsi="Arial" w:cs="Arial"/>
          <w:b/>
          <w:bCs/>
          <w:sz w:val="28"/>
          <w:szCs w:val="28"/>
          <w:u w:val="single"/>
        </w:rPr>
        <w:t>7:00</w:t>
      </w:r>
      <w:r w:rsidR="00D130BE" w:rsidRPr="0017019A">
        <w:rPr>
          <w:rFonts w:ascii="Arial" w:hAnsi="Arial" w:cs="Arial"/>
          <w:b/>
          <w:bCs/>
          <w:sz w:val="28"/>
          <w:szCs w:val="28"/>
          <w:u w:val="single"/>
        </w:rPr>
        <w:t>pm</w:t>
      </w:r>
      <w:r w:rsidR="002B68E6" w:rsidRPr="0017019A">
        <w:rPr>
          <w:rFonts w:ascii="Arial" w:hAnsi="Arial" w:cs="Arial"/>
          <w:b/>
          <w:bCs/>
          <w:sz w:val="28"/>
          <w:szCs w:val="28"/>
          <w:u w:val="single"/>
        </w:rPr>
        <w:t xml:space="preserve"> at </w:t>
      </w:r>
      <w:r w:rsidR="00416C92" w:rsidRPr="0017019A">
        <w:rPr>
          <w:rFonts w:ascii="Arial" w:hAnsi="Arial" w:cs="Arial"/>
          <w:b/>
          <w:bCs/>
          <w:sz w:val="28"/>
          <w:szCs w:val="28"/>
          <w:u w:val="single"/>
        </w:rPr>
        <w:t>Kelham Hall</w:t>
      </w:r>
    </w:p>
    <w:p w14:paraId="72AD1E89" w14:textId="77777777" w:rsidR="00B4761C" w:rsidRDefault="00B4761C" w:rsidP="004E4B6C">
      <w:pPr>
        <w:jc w:val="center"/>
        <w:rPr>
          <w:rFonts w:ascii="Arial" w:hAnsi="Arial" w:cs="Arial"/>
        </w:rPr>
      </w:pPr>
    </w:p>
    <w:p w14:paraId="76795EAF" w14:textId="77777777" w:rsidR="00872FF0" w:rsidRPr="00E546DC" w:rsidRDefault="00450CFD" w:rsidP="00DA556A">
      <w:pPr>
        <w:rPr>
          <w:rFonts w:ascii="Arial" w:hAnsi="Arial" w:cs="Arial"/>
          <w:b/>
          <w:bCs/>
          <w:sz w:val="28"/>
          <w:szCs w:val="28"/>
        </w:rPr>
      </w:pPr>
      <w:r w:rsidRPr="004E4B6C">
        <w:rPr>
          <w:rFonts w:ascii="Arial" w:hAnsi="Arial" w:cs="Arial"/>
          <w:b/>
          <w:bCs/>
          <w:sz w:val="28"/>
          <w:szCs w:val="28"/>
        </w:rPr>
        <w:t>A</w:t>
      </w:r>
      <w:r w:rsidR="006F6B59" w:rsidRPr="004E4B6C">
        <w:rPr>
          <w:rFonts w:ascii="Arial" w:hAnsi="Arial" w:cs="Arial"/>
          <w:b/>
          <w:bCs/>
          <w:sz w:val="28"/>
          <w:szCs w:val="28"/>
        </w:rPr>
        <w:t>genda</w:t>
      </w:r>
    </w:p>
    <w:p w14:paraId="29325597" w14:textId="77777777" w:rsidR="00872FF0" w:rsidRPr="002A291D" w:rsidRDefault="00872FF0" w:rsidP="00872FF0">
      <w:pPr>
        <w:jc w:val="center"/>
        <w:rPr>
          <w:rFonts w:ascii="Arial" w:hAnsi="Arial" w:cs="Arial"/>
        </w:rPr>
      </w:pPr>
    </w:p>
    <w:tbl>
      <w:tblPr>
        <w:tblStyle w:val="TableGrid"/>
        <w:tblW w:w="9482" w:type="dxa"/>
        <w:tblLook w:val="04A0" w:firstRow="1" w:lastRow="0" w:firstColumn="1" w:lastColumn="0" w:noHBand="0" w:noVBand="1"/>
      </w:tblPr>
      <w:tblGrid>
        <w:gridCol w:w="1187"/>
        <w:gridCol w:w="8295"/>
      </w:tblGrid>
      <w:tr w:rsidR="00872FF0" w:rsidRPr="004321C4" w14:paraId="71BD60CC" w14:textId="77777777" w:rsidTr="004F1890">
        <w:trPr>
          <w:trHeight w:val="436"/>
        </w:trPr>
        <w:tc>
          <w:tcPr>
            <w:tcW w:w="1187" w:type="dxa"/>
          </w:tcPr>
          <w:p w14:paraId="0B0A38A2" w14:textId="77777777" w:rsidR="00872FF0" w:rsidRPr="00211F02" w:rsidRDefault="00872FF0" w:rsidP="00872FF0">
            <w:pPr>
              <w:rPr>
                <w:rFonts w:ascii="Arial" w:hAnsi="Arial" w:cs="Arial"/>
                <w:sz w:val="20"/>
                <w:szCs w:val="20"/>
              </w:rPr>
            </w:pPr>
          </w:p>
        </w:tc>
        <w:tc>
          <w:tcPr>
            <w:tcW w:w="8295" w:type="dxa"/>
          </w:tcPr>
          <w:p w14:paraId="222B49DD" w14:textId="77777777" w:rsidR="00872FF0" w:rsidRPr="004321C4" w:rsidRDefault="00872FF0" w:rsidP="00872FF0">
            <w:pPr>
              <w:rPr>
                <w:rFonts w:ascii="Arial" w:hAnsi="Arial" w:cs="Arial"/>
              </w:rPr>
            </w:pPr>
            <w:r w:rsidRPr="004321C4">
              <w:rPr>
                <w:rFonts w:ascii="Arial" w:hAnsi="Arial" w:cs="Arial"/>
              </w:rPr>
              <w:t>Welcome</w:t>
            </w:r>
          </w:p>
        </w:tc>
      </w:tr>
      <w:tr w:rsidR="00872FF0" w:rsidRPr="004321C4" w14:paraId="5B534094" w14:textId="77777777" w:rsidTr="004F1890">
        <w:trPr>
          <w:trHeight w:val="455"/>
        </w:trPr>
        <w:tc>
          <w:tcPr>
            <w:tcW w:w="1187" w:type="dxa"/>
          </w:tcPr>
          <w:p w14:paraId="09377730" w14:textId="77777777" w:rsidR="00872FF0" w:rsidRPr="00211F02" w:rsidRDefault="001C2FCB" w:rsidP="00872FF0">
            <w:pPr>
              <w:rPr>
                <w:rFonts w:ascii="Arial" w:hAnsi="Arial" w:cs="Arial"/>
                <w:sz w:val="20"/>
                <w:szCs w:val="20"/>
              </w:rPr>
            </w:pPr>
            <w:r w:rsidRPr="00211F02">
              <w:rPr>
                <w:rFonts w:ascii="Arial" w:hAnsi="Arial" w:cs="Arial"/>
                <w:sz w:val="20"/>
                <w:szCs w:val="20"/>
              </w:rPr>
              <w:t xml:space="preserve">AKS </w:t>
            </w:r>
            <w:r w:rsidR="002609E8" w:rsidRPr="00211F02">
              <w:rPr>
                <w:rFonts w:ascii="Arial" w:hAnsi="Arial" w:cs="Arial"/>
                <w:sz w:val="20"/>
                <w:szCs w:val="20"/>
              </w:rPr>
              <w:t>2</w:t>
            </w:r>
            <w:r w:rsidR="0094742C" w:rsidRPr="00211F02">
              <w:rPr>
                <w:rFonts w:ascii="Arial" w:hAnsi="Arial" w:cs="Arial"/>
                <w:sz w:val="20"/>
                <w:szCs w:val="20"/>
              </w:rPr>
              <w:t>6</w:t>
            </w:r>
            <w:r w:rsidR="002609E8" w:rsidRPr="00211F02">
              <w:rPr>
                <w:rFonts w:ascii="Arial" w:hAnsi="Arial" w:cs="Arial"/>
                <w:sz w:val="20"/>
                <w:szCs w:val="20"/>
              </w:rPr>
              <w:t>-</w:t>
            </w:r>
            <w:r w:rsidR="004F1890" w:rsidRPr="00211F02">
              <w:rPr>
                <w:rFonts w:ascii="Arial" w:hAnsi="Arial" w:cs="Arial"/>
                <w:sz w:val="20"/>
                <w:szCs w:val="20"/>
              </w:rPr>
              <w:t>10</w:t>
            </w:r>
          </w:p>
        </w:tc>
        <w:tc>
          <w:tcPr>
            <w:tcW w:w="8295" w:type="dxa"/>
          </w:tcPr>
          <w:p w14:paraId="2FE41054" w14:textId="77777777" w:rsidR="0062556C" w:rsidRPr="004321C4" w:rsidRDefault="004E4B6C" w:rsidP="00872FF0">
            <w:pPr>
              <w:rPr>
                <w:rFonts w:ascii="Arial" w:hAnsi="Arial" w:cs="Arial"/>
              </w:rPr>
            </w:pPr>
            <w:r w:rsidRPr="004321C4">
              <w:rPr>
                <w:rFonts w:ascii="Arial" w:hAnsi="Arial" w:cs="Arial"/>
              </w:rPr>
              <w:t>A</w:t>
            </w:r>
            <w:r w:rsidR="00872FF0" w:rsidRPr="004321C4">
              <w:rPr>
                <w:rFonts w:ascii="Arial" w:hAnsi="Arial" w:cs="Arial"/>
              </w:rPr>
              <w:t xml:space="preserve">pologies for </w:t>
            </w:r>
            <w:r w:rsidR="002B317A" w:rsidRPr="004321C4">
              <w:rPr>
                <w:rFonts w:ascii="Arial" w:hAnsi="Arial" w:cs="Arial"/>
              </w:rPr>
              <w:t>A</w:t>
            </w:r>
            <w:r w:rsidR="00872FF0" w:rsidRPr="004321C4">
              <w:rPr>
                <w:rFonts w:ascii="Arial" w:hAnsi="Arial" w:cs="Arial"/>
              </w:rPr>
              <w:t>bsence.</w:t>
            </w:r>
          </w:p>
        </w:tc>
      </w:tr>
      <w:tr w:rsidR="00872FF0" w:rsidRPr="004321C4" w14:paraId="01FA85FD" w14:textId="77777777" w:rsidTr="004F1890">
        <w:trPr>
          <w:trHeight w:val="892"/>
        </w:trPr>
        <w:tc>
          <w:tcPr>
            <w:tcW w:w="1187" w:type="dxa"/>
          </w:tcPr>
          <w:p w14:paraId="23E15458" w14:textId="77777777" w:rsidR="00872FF0" w:rsidRPr="00211F02" w:rsidRDefault="00434EDE" w:rsidP="00872FF0">
            <w:pPr>
              <w:rPr>
                <w:rFonts w:ascii="Arial" w:hAnsi="Arial" w:cs="Arial"/>
                <w:sz w:val="20"/>
                <w:szCs w:val="20"/>
              </w:rPr>
            </w:pPr>
            <w:r w:rsidRPr="00211F02">
              <w:rPr>
                <w:rFonts w:ascii="Arial" w:hAnsi="Arial" w:cs="Arial"/>
                <w:sz w:val="20"/>
                <w:szCs w:val="20"/>
              </w:rPr>
              <w:t xml:space="preserve">AKS </w:t>
            </w:r>
            <w:r w:rsidR="002609E8" w:rsidRPr="00211F02">
              <w:rPr>
                <w:rFonts w:ascii="Arial" w:hAnsi="Arial" w:cs="Arial"/>
                <w:sz w:val="20"/>
                <w:szCs w:val="20"/>
              </w:rPr>
              <w:t>2</w:t>
            </w:r>
            <w:r w:rsidR="0017019A" w:rsidRPr="00211F02">
              <w:rPr>
                <w:rFonts w:ascii="Arial" w:hAnsi="Arial" w:cs="Arial"/>
                <w:sz w:val="20"/>
                <w:szCs w:val="20"/>
              </w:rPr>
              <w:t>6</w:t>
            </w:r>
            <w:r w:rsidR="002609E8" w:rsidRPr="00211F02">
              <w:rPr>
                <w:rFonts w:ascii="Arial" w:hAnsi="Arial" w:cs="Arial"/>
                <w:sz w:val="20"/>
                <w:szCs w:val="20"/>
              </w:rPr>
              <w:t>-</w:t>
            </w:r>
            <w:r w:rsidR="004B5652" w:rsidRPr="00211F02">
              <w:rPr>
                <w:rFonts w:ascii="Arial" w:hAnsi="Arial" w:cs="Arial"/>
                <w:sz w:val="20"/>
                <w:szCs w:val="20"/>
              </w:rPr>
              <w:t>1</w:t>
            </w:r>
            <w:r w:rsidR="004F1890" w:rsidRPr="00211F02">
              <w:rPr>
                <w:rFonts w:ascii="Arial" w:hAnsi="Arial" w:cs="Arial"/>
                <w:sz w:val="20"/>
                <w:szCs w:val="20"/>
              </w:rPr>
              <w:t>1</w:t>
            </w:r>
          </w:p>
        </w:tc>
        <w:tc>
          <w:tcPr>
            <w:tcW w:w="8295" w:type="dxa"/>
          </w:tcPr>
          <w:p w14:paraId="166D80FF" w14:textId="77777777" w:rsidR="00872FF0" w:rsidRPr="004321C4" w:rsidRDefault="004E4B6C" w:rsidP="00872FF0">
            <w:pPr>
              <w:rPr>
                <w:rFonts w:ascii="Arial" w:hAnsi="Arial" w:cs="Arial"/>
              </w:rPr>
            </w:pPr>
            <w:r w:rsidRPr="004321C4">
              <w:rPr>
                <w:rFonts w:ascii="Arial" w:hAnsi="Arial" w:cs="Arial"/>
              </w:rPr>
              <w:t>D</w:t>
            </w:r>
            <w:r w:rsidR="000D19CE" w:rsidRPr="004321C4">
              <w:rPr>
                <w:rFonts w:ascii="Arial" w:hAnsi="Arial" w:cs="Arial"/>
              </w:rPr>
              <w:t xml:space="preserve">eclarations of </w:t>
            </w:r>
            <w:r w:rsidRPr="004321C4">
              <w:rPr>
                <w:rFonts w:ascii="Arial" w:hAnsi="Arial" w:cs="Arial"/>
              </w:rPr>
              <w:t>I</w:t>
            </w:r>
            <w:r w:rsidR="000D19CE" w:rsidRPr="004321C4">
              <w:rPr>
                <w:rFonts w:ascii="Arial" w:hAnsi="Arial" w:cs="Arial"/>
              </w:rPr>
              <w:t>nterest</w:t>
            </w:r>
            <w:r w:rsidR="00840AD6" w:rsidRPr="004321C4">
              <w:rPr>
                <w:rFonts w:ascii="Arial" w:hAnsi="Arial" w:cs="Arial"/>
              </w:rPr>
              <w:t xml:space="preserve"> either direct or indirect </w:t>
            </w:r>
            <w:r w:rsidR="000D19CE" w:rsidRPr="004321C4">
              <w:rPr>
                <w:rFonts w:ascii="Arial" w:hAnsi="Arial" w:cs="Arial"/>
              </w:rPr>
              <w:t xml:space="preserve">from </w:t>
            </w:r>
            <w:r w:rsidR="00840AD6" w:rsidRPr="004321C4">
              <w:rPr>
                <w:rFonts w:ascii="Arial" w:hAnsi="Arial" w:cs="Arial"/>
              </w:rPr>
              <w:t>m</w:t>
            </w:r>
            <w:r w:rsidR="000D19CE" w:rsidRPr="004321C4">
              <w:rPr>
                <w:rFonts w:ascii="Arial" w:hAnsi="Arial" w:cs="Arial"/>
              </w:rPr>
              <w:t xml:space="preserve">embers </w:t>
            </w:r>
            <w:r w:rsidR="00BC74FC" w:rsidRPr="004321C4">
              <w:rPr>
                <w:rFonts w:ascii="Arial" w:hAnsi="Arial" w:cs="Arial"/>
              </w:rPr>
              <w:t>for</w:t>
            </w:r>
            <w:r w:rsidR="000D19CE" w:rsidRPr="004321C4">
              <w:rPr>
                <w:rFonts w:ascii="Arial" w:hAnsi="Arial" w:cs="Arial"/>
              </w:rPr>
              <w:t xml:space="preserve"> any item to be </w:t>
            </w:r>
            <w:r w:rsidR="00840AD6" w:rsidRPr="004321C4">
              <w:rPr>
                <w:rFonts w:ascii="Arial" w:hAnsi="Arial" w:cs="Arial"/>
              </w:rPr>
              <w:t>considered</w:t>
            </w:r>
            <w:r w:rsidR="00775680" w:rsidRPr="004321C4">
              <w:rPr>
                <w:rFonts w:ascii="Arial" w:hAnsi="Arial" w:cs="Arial"/>
              </w:rPr>
              <w:t xml:space="preserve"> and any </w:t>
            </w:r>
            <w:r w:rsidR="00084934" w:rsidRPr="004321C4">
              <w:rPr>
                <w:rFonts w:ascii="Arial" w:hAnsi="Arial" w:cs="Arial"/>
              </w:rPr>
              <w:t>dispensations to be considered</w:t>
            </w:r>
            <w:r w:rsidR="000D19CE" w:rsidRPr="004321C4">
              <w:rPr>
                <w:rFonts w:ascii="Arial" w:hAnsi="Arial" w:cs="Arial"/>
              </w:rPr>
              <w:t>.</w:t>
            </w:r>
          </w:p>
        </w:tc>
      </w:tr>
      <w:tr w:rsidR="00872FF0" w:rsidRPr="004321C4" w14:paraId="1FC39899" w14:textId="77777777" w:rsidTr="004F1890">
        <w:trPr>
          <w:trHeight w:val="874"/>
        </w:trPr>
        <w:tc>
          <w:tcPr>
            <w:tcW w:w="1187" w:type="dxa"/>
          </w:tcPr>
          <w:p w14:paraId="02F2FC1A" w14:textId="77777777" w:rsidR="00872FF0" w:rsidRPr="00211F02" w:rsidRDefault="00434EDE" w:rsidP="00872FF0">
            <w:pPr>
              <w:rPr>
                <w:rFonts w:ascii="Arial" w:hAnsi="Arial" w:cs="Arial"/>
                <w:sz w:val="20"/>
                <w:szCs w:val="20"/>
              </w:rPr>
            </w:pPr>
            <w:r w:rsidRPr="00211F02">
              <w:rPr>
                <w:rFonts w:ascii="Arial" w:hAnsi="Arial" w:cs="Arial"/>
                <w:sz w:val="20"/>
                <w:szCs w:val="20"/>
              </w:rPr>
              <w:t>AKS 2</w:t>
            </w:r>
            <w:r w:rsidR="0017019A" w:rsidRPr="00211F02">
              <w:rPr>
                <w:rFonts w:ascii="Arial" w:hAnsi="Arial" w:cs="Arial"/>
                <w:sz w:val="20"/>
                <w:szCs w:val="20"/>
              </w:rPr>
              <w:t>6</w:t>
            </w:r>
            <w:r w:rsidR="00024950" w:rsidRPr="00211F02">
              <w:rPr>
                <w:rFonts w:ascii="Arial" w:hAnsi="Arial" w:cs="Arial"/>
                <w:sz w:val="20"/>
                <w:szCs w:val="20"/>
              </w:rPr>
              <w:t>-</w:t>
            </w:r>
            <w:r w:rsidR="004F1890" w:rsidRPr="00211F02">
              <w:rPr>
                <w:rFonts w:ascii="Arial" w:hAnsi="Arial" w:cs="Arial"/>
                <w:sz w:val="20"/>
                <w:szCs w:val="20"/>
              </w:rPr>
              <w:t>12</w:t>
            </w:r>
          </w:p>
        </w:tc>
        <w:tc>
          <w:tcPr>
            <w:tcW w:w="8295" w:type="dxa"/>
          </w:tcPr>
          <w:p w14:paraId="3EBE25F9" w14:textId="77777777" w:rsidR="00836921" w:rsidRPr="004321C4" w:rsidRDefault="004E4B6C" w:rsidP="004B66CF">
            <w:pPr>
              <w:rPr>
                <w:rFonts w:ascii="Arial" w:hAnsi="Arial" w:cs="Arial"/>
              </w:rPr>
            </w:pPr>
            <w:r w:rsidRPr="004321C4">
              <w:rPr>
                <w:rFonts w:ascii="Arial" w:hAnsi="Arial" w:cs="Arial"/>
              </w:rPr>
              <w:t>A</w:t>
            </w:r>
            <w:r w:rsidR="000D19CE" w:rsidRPr="004321C4">
              <w:rPr>
                <w:rFonts w:ascii="Arial" w:hAnsi="Arial" w:cs="Arial"/>
              </w:rPr>
              <w:t xml:space="preserve">pprove the </w:t>
            </w:r>
            <w:r w:rsidR="00840AD6" w:rsidRPr="004321C4">
              <w:rPr>
                <w:rFonts w:ascii="Arial" w:hAnsi="Arial" w:cs="Arial"/>
              </w:rPr>
              <w:t>m</w:t>
            </w:r>
            <w:r w:rsidR="000D19CE" w:rsidRPr="004321C4">
              <w:rPr>
                <w:rFonts w:ascii="Arial" w:hAnsi="Arial" w:cs="Arial"/>
              </w:rPr>
              <w:t>inutes of the</w:t>
            </w:r>
            <w:r w:rsidR="00347568" w:rsidRPr="004321C4">
              <w:rPr>
                <w:rFonts w:ascii="Arial" w:hAnsi="Arial" w:cs="Arial"/>
              </w:rPr>
              <w:t xml:space="preserve"> Parish Council Meeting </w:t>
            </w:r>
            <w:r w:rsidR="00840AD6" w:rsidRPr="004321C4">
              <w:rPr>
                <w:rFonts w:ascii="Arial" w:hAnsi="Arial" w:cs="Arial"/>
              </w:rPr>
              <w:t xml:space="preserve">held on </w:t>
            </w:r>
            <w:r w:rsidR="0094742C" w:rsidRPr="004321C4">
              <w:rPr>
                <w:rFonts w:ascii="Arial" w:hAnsi="Arial" w:cs="Arial"/>
              </w:rPr>
              <w:t>5th</w:t>
            </w:r>
            <w:r w:rsidR="004B5652" w:rsidRPr="004321C4">
              <w:rPr>
                <w:rFonts w:ascii="Arial" w:hAnsi="Arial" w:cs="Arial"/>
              </w:rPr>
              <w:t xml:space="preserve"> </w:t>
            </w:r>
            <w:r w:rsidR="0094742C" w:rsidRPr="004321C4">
              <w:rPr>
                <w:rFonts w:ascii="Arial" w:hAnsi="Arial" w:cs="Arial"/>
              </w:rPr>
              <w:t>November</w:t>
            </w:r>
            <w:r w:rsidR="003511A3" w:rsidRPr="004321C4">
              <w:rPr>
                <w:rFonts w:ascii="Arial" w:hAnsi="Arial" w:cs="Arial"/>
              </w:rPr>
              <w:t xml:space="preserve"> 2025</w:t>
            </w:r>
          </w:p>
        </w:tc>
      </w:tr>
      <w:tr w:rsidR="00D86BC9" w:rsidRPr="004321C4" w14:paraId="625963EA" w14:textId="77777777" w:rsidTr="004F1890">
        <w:trPr>
          <w:trHeight w:val="455"/>
        </w:trPr>
        <w:tc>
          <w:tcPr>
            <w:tcW w:w="1187" w:type="dxa"/>
          </w:tcPr>
          <w:p w14:paraId="2DC1DAEF" w14:textId="77777777" w:rsidR="00D86BC9" w:rsidRPr="00211F02" w:rsidRDefault="00434EDE" w:rsidP="000442A9">
            <w:pPr>
              <w:rPr>
                <w:rFonts w:ascii="Arial" w:hAnsi="Arial" w:cs="Arial"/>
                <w:sz w:val="20"/>
                <w:szCs w:val="20"/>
              </w:rPr>
            </w:pPr>
            <w:r w:rsidRPr="00211F02">
              <w:rPr>
                <w:rFonts w:ascii="Arial" w:hAnsi="Arial" w:cs="Arial"/>
                <w:sz w:val="20"/>
                <w:szCs w:val="20"/>
              </w:rPr>
              <w:t>AKS 2</w:t>
            </w:r>
            <w:r w:rsidR="0017019A" w:rsidRPr="00211F02">
              <w:rPr>
                <w:rFonts w:ascii="Arial" w:hAnsi="Arial" w:cs="Arial"/>
                <w:sz w:val="20"/>
                <w:szCs w:val="20"/>
              </w:rPr>
              <w:t>6</w:t>
            </w:r>
            <w:r w:rsidR="00024950" w:rsidRPr="00211F02">
              <w:rPr>
                <w:rFonts w:ascii="Arial" w:hAnsi="Arial" w:cs="Arial"/>
                <w:sz w:val="20"/>
                <w:szCs w:val="20"/>
              </w:rPr>
              <w:t>-</w:t>
            </w:r>
            <w:r w:rsidR="004F1890" w:rsidRPr="00211F02">
              <w:rPr>
                <w:rFonts w:ascii="Arial" w:hAnsi="Arial" w:cs="Arial"/>
                <w:sz w:val="20"/>
                <w:szCs w:val="20"/>
              </w:rPr>
              <w:t>13</w:t>
            </w:r>
          </w:p>
        </w:tc>
        <w:tc>
          <w:tcPr>
            <w:tcW w:w="8295" w:type="dxa"/>
          </w:tcPr>
          <w:p w14:paraId="00F8C2E4" w14:textId="77777777" w:rsidR="00504FF1" w:rsidRPr="004321C4" w:rsidRDefault="00D86BC9" w:rsidP="000442A9">
            <w:pPr>
              <w:rPr>
                <w:rFonts w:ascii="Arial" w:hAnsi="Arial" w:cs="Arial"/>
              </w:rPr>
            </w:pPr>
            <w:r w:rsidRPr="004321C4">
              <w:rPr>
                <w:rFonts w:ascii="Arial" w:hAnsi="Arial" w:cs="Arial"/>
              </w:rPr>
              <w:t>Questions and comments from members of the public</w:t>
            </w:r>
            <w:r w:rsidR="00C24AA8" w:rsidRPr="004321C4">
              <w:rPr>
                <w:rFonts w:ascii="Arial" w:hAnsi="Arial" w:cs="Arial"/>
              </w:rPr>
              <w:t xml:space="preserve"> (limited to 15 minutes)</w:t>
            </w:r>
          </w:p>
        </w:tc>
      </w:tr>
      <w:tr w:rsidR="003A432F" w:rsidRPr="004321C4" w14:paraId="001F40C5" w14:textId="77777777" w:rsidTr="004F1890">
        <w:trPr>
          <w:trHeight w:val="892"/>
        </w:trPr>
        <w:tc>
          <w:tcPr>
            <w:tcW w:w="1187" w:type="dxa"/>
          </w:tcPr>
          <w:p w14:paraId="1A5B05F7" w14:textId="77777777" w:rsidR="003A432F" w:rsidRPr="00211F02" w:rsidRDefault="00434EDE" w:rsidP="003A432F">
            <w:pPr>
              <w:rPr>
                <w:rFonts w:ascii="Arial" w:hAnsi="Arial" w:cs="Arial"/>
                <w:sz w:val="20"/>
                <w:szCs w:val="20"/>
              </w:rPr>
            </w:pPr>
            <w:r w:rsidRPr="00211F02">
              <w:rPr>
                <w:rFonts w:ascii="Arial" w:hAnsi="Arial" w:cs="Arial"/>
                <w:sz w:val="20"/>
                <w:szCs w:val="20"/>
              </w:rPr>
              <w:t>AKS 2</w:t>
            </w:r>
            <w:r w:rsidR="0017019A" w:rsidRPr="00211F02">
              <w:rPr>
                <w:rFonts w:ascii="Arial" w:hAnsi="Arial" w:cs="Arial"/>
                <w:sz w:val="20"/>
                <w:szCs w:val="20"/>
              </w:rPr>
              <w:t>6</w:t>
            </w:r>
            <w:r w:rsidR="00515397" w:rsidRPr="00211F02">
              <w:rPr>
                <w:rFonts w:ascii="Arial" w:hAnsi="Arial" w:cs="Arial"/>
                <w:sz w:val="20"/>
                <w:szCs w:val="20"/>
              </w:rPr>
              <w:t>-</w:t>
            </w:r>
            <w:r w:rsidR="004F1890" w:rsidRPr="00211F02">
              <w:rPr>
                <w:rFonts w:ascii="Arial" w:hAnsi="Arial" w:cs="Arial"/>
                <w:sz w:val="20"/>
                <w:szCs w:val="20"/>
              </w:rPr>
              <w:t>14</w:t>
            </w:r>
          </w:p>
        </w:tc>
        <w:tc>
          <w:tcPr>
            <w:tcW w:w="8295" w:type="dxa"/>
          </w:tcPr>
          <w:p w14:paraId="3100A0A2" w14:textId="77777777" w:rsidR="00CF7FDA" w:rsidRPr="004321C4" w:rsidRDefault="007A4BE9" w:rsidP="007D0439">
            <w:pPr>
              <w:rPr>
                <w:rFonts w:ascii="Arial" w:hAnsi="Arial" w:cs="Arial"/>
              </w:rPr>
            </w:pPr>
            <w:r w:rsidRPr="004321C4">
              <w:rPr>
                <w:rFonts w:ascii="Arial" w:hAnsi="Arial" w:cs="Arial"/>
              </w:rPr>
              <w:t>Updates required from the previous meeting for items not covered on the agenda.</w:t>
            </w:r>
          </w:p>
        </w:tc>
      </w:tr>
      <w:tr w:rsidR="00265C12" w:rsidRPr="004321C4" w14:paraId="628325A5" w14:textId="77777777" w:rsidTr="004F1890">
        <w:trPr>
          <w:trHeight w:val="455"/>
        </w:trPr>
        <w:tc>
          <w:tcPr>
            <w:tcW w:w="1187" w:type="dxa"/>
          </w:tcPr>
          <w:p w14:paraId="4A0477D8" w14:textId="77777777" w:rsidR="00265C12" w:rsidRPr="00211F02" w:rsidRDefault="00434EDE" w:rsidP="00B62C55">
            <w:pPr>
              <w:rPr>
                <w:rFonts w:ascii="Arial" w:hAnsi="Arial" w:cs="Arial"/>
                <w:sz w:val="20"/>
                <w:szCs w:val="20"/>
              </w:rPr>
            </w:pPr>
            <w:r w:rsidRPr="00211F02">
              <w:rPr>
                <w:rFonts w:ascii="Arial" w:hAnsi="Arial" w:cs="Arial"/>
                <w:sz w:val="20"/>
                <w:szCs w:val="20"/>
              </w:rPr>
              <w:t>AKS 2</w:t>
            </w:r>
            <w:r w:rsidR="0017019A" w:rsidRPr="00211F02">
              <w:rPr>
                <w:rFonts w:ascii="Arial" w:hAnsi="Arial" w:cs="Arial"/>
                <w:sz w:val="20"/>
                <w:szCs w:val="20"/>
              </w:rPr>
              <w:t>6</w:t>
            </w:r>
            <w:r w:rsidR="00C64E2E" w:rsidRPr="00211F02">
              <w:rPr>
                <w:rFonts w:ascii="Arial" w:hAnsi="Arial" w:cs="Arial"/>
                <w:sz w:val="20"/>
                <w:szCs w:val="20"/>
              </w:rPr>
              <w:t>-</w:t>
            </w:r>
            <w:r w:rsidR="004F1890" w:rsidRPr="00211F02">
              <w:rPr>
                <w:rFonts w:ascii="Arial" w:hAnsi="Arial" w:cs="Arial"/>
                <w:sz w:val="20"/>
                <w:szCs w:val="20"/>
              </w:rPr>
              <w:t>15</w:t>
            </w:r>
          </w:p>
        </w:tc>
        <w:tc>
          <w:tcPr>
            <w:tcW w:w="8295" w:type="dxa"/>
          </w:tcPr>
          <w:p w14:paraId="28766EBE" w14:textId="77777777" w:rsidR="00265C12" w:rsidRPr="004321C4" w:rsidRDefault="00265C12" w:rsidP="00416C92">
            <w:pPr>
              <w:rPr>
                <w:rFonts w:ascii="Arial" w:hAnsi="Arial" w:cs="Arial"/>
              </w:rPr>
            </w:pPr>
            <w:r w:rsidRPr="004321C4">
              <w:rPr>
                <w:rFonts w:ascii="Arial" w:hAnsi="Arial" w:cs="Arial"/>
              </w:rPr>
              <w:t>Reports from County Councillor and District Councillor</w:t>
            </w:r>
          </w:p>
        </w:tc>
      </w:tr>
      <w:tr w:rsidR="003A432F" w:rsidRPr="004321C4" w14:paraId="2FB6109E" w14:textId="77777777" w:rsidTr="004F1890">
        <w:trPr>
          <w:trHeight w:val="455"/>
        </w:trPr>
        <w:tc>
          <w:tcPr>
            <w:tcW w:w="1187" w:type="dxa"/>
          </w:tcPr>
          <w:p w14:paraId="5C4814BD" w14:textId="77777777" w:rsidR="003A432F" w:rsidRPr="00211F02" w:rsidRDefault="00416C92" w:rsidP="003A432F">
            <w:pPr>
              <w:rPr>
                <w:rFonts w:ascii="Arial" w:hAnsi="Arial" w:cs="Arial"/>
                <w:sz w:val="20"/>
                <w:szCs w:val="20"/>
              </w:rPr>
            </w:pPr>
            <w:r w:rsidRPr="00211F02">
              <w:rPr>
                <w:rFonts w:ascii="Arial" w:hAnsi="Arial" w:cs="Arial"/>
                <w:sz w:val="20"/>
                <w:szCs w:val="20"/>
              </w:rPr>
              <w:t>AKS 2</w:t>
            </w:r>
            <w:r w:rsidR="0017019A" w:rsidRPr="00211F02">
              <w:rPr>
                <w:rFonts w:ascii="Arial" w:hAnsi="Arial" w:cs="Arial"/>
                <w:sz w:val="20"/>
                <w:szCs w:val="20"/>
              </w:rPr>
              <w:t>6</w:t>
            </w:r>
            <w:r w:rsidR="00C6174F" w:rsidRPr="00211F02">
              <w:rPr>
                <w:rFonts w:ascii="Arial" w:hAnsi="Arial" w:cs="Arial"/>
                <w:sz w:val="20"/>
                <w:szCs w:val="20"/>
              </w:rPr>
              <w:t>-</w:t>
            </w:r>
            <w:r w:rsidR="004F1890" w:rsidRPr="00211F02">
              <w:rPr>
                <w:rFonts w:ascii="Arial" w:hAnsi="Arial" w:cs="Arial"/>
                <w:sz w:val="20"/>
                <w:szCs w:val="20"/>
              </w:rPr>
              <w:t>16</w:t>
            </w:r>
          </w:p>
        </w:tc>
        <w:tc>
          <w:tcPr>
            <w:tcW w:w="8295" w:type="dxa"/>
          </w:tcPr>
          <w:p w14:paraId="545082C8" w14:textId="77777777" w:rsidR="001364D2" w:rsidRPr="004321C4" w:rsidRDefault="005F60BB" w:rsidP="00C100B8">
            <w:pPr>
              <w:rPr>
                <w:rFonts w:ascii="Arial" w:hAnsi="Arial" w:cs="Arial"/>
              </w:rPr>
            </w:pPr>
            <w:r w:rsidRPr="004321C4">
              <w:rPr>
                <w:rFonts w:ascii="Arial" w:hAnsi="Arial" w:cs="Arial"/>
              </w:rPr>
              <w:t>Planning for Annual Parish Meeting –date times etc</w:t>
            </w:r>
          </w:p>
        </w:tc>
      </w:tr>
      <w:tr w:rsidR="005F60BB" w:rsidRPr="004321C4" w14:paraId="7490ED3B" w14:textId="77777777" w:rsidTr="004F1890">
        <w:trPr>
          <w:trHeight w:val="455"/>
        </w:trPr>
        <w:tc>
          <w:tcPr>
            <w:tcW w:w="1187" w:type="dxa"/>
          </w:tcPr>
          <w:p w14:paraId="76A84EB1" w14:textId="77777777" w:rsidR="005F60BB" w:rsidRPr="00211F02" w:rsidRDefault="005F60BB" w:rsidP="003A432F">
            <w:pPr>
              <w:rPr>
                <w:rFonts w:ascii="Arial" w:hAnsi="Arial" w:cs="Arial"/>
                <w:sz w:val="20"/>
                <w:szCs w:val="20"/>
              </w:rPr>
            </w:pPr>
            <w:r w:rsidRPr="00211F02">
              <w:rPr>
                <w:rFonts w:ascii="Arial" w:hAnsi="Arial" w:cs="Arial"/>
                <w:sz w:val="20"/>
                <w:szCs w:val="20"/>
              </w:rPr>
              <w:t>AKS 26-17</w:t>
            </w:r>
          </w:p>
        </w:tc>
        <w:tc>
          <w:tcPr>
            <w:tcW w:w="8295" w:type="dxa"/>
          </w:tcPr>
          <w:p w14:paraId="31DFDF94" w14:textId="77777777" w:rsidR="005F60BB" w:rsidRPr="004321C4" w:rsidRDefault="005F60BB" w:rsidP="00C100B8">
            <w:pPr>
              <w:rPr>
                <w:rFonts w:ascii="Arial" w:hAnsi="Arial" w:cs="Arial"/>
              </w:rPr>
            </w:pPr>
            <w:r w:rsidRPr="004321C4">
              <w:rPr>
                <w:rFonts w:ascii="Arial" w:hAnsi="Arial" w:cs="Arial"/>
              </w:rPr>
              <w:t>Procedure for forwarding PC minutes to WhatsApp Administrators for circulation</w:t>
            </w:r>
          </w:p>
        </w:tc>
      </w:tr>
      <w:tr w:rsidR="003A432F" w:rsidRPr="004321C4" w14:paraId="623778F5" w14:textId="77777777" w:rsidTr="004F1890">
        <w:trPr>
          <w:trHeight w:val="474"/>
        </w:trPr>
        <w:tc>
          <w:tcPr>
            <w:tcW w:w="1187" w:type="dxa"/>
          </w:tcPr>
          <w:p w14:paraId="76E9E0AC" w14:textId="77777777" w:rsidR="003A432F" w:rsidRPr="00211F02" w:rsidRDefault="003A432F" w:rsidP="003A432F">
            <w:pPr>
              <w:rPr>
                <w:rFonts w:ascii="Arial" w:hAnsi="Arial" w:cs="Arial"/>
                <w:sz w:val="20"/>
                <w:szCs w:val="20"/>
              </w:rPr>
            </w:pPr>
            <w:r w:rsidRPr="00211F02">
              <w:rPr>
                <w:rFonts w:ascii="Arial" w:hAnsi="Arial" w:cs="Arial"/>
                <w:sz w:val="20"/>
                <w:szCs w:val="20"/>
              </w:rPr>
              <w:t xml:space="preserve">AKS </w:t>
            </w:r>
            <w:r w:rsidR="007F011A" w:rsidRPr="00211F02">
              <w:rPr>
                <w:rFonts w:ascii="Arial" w:hAnsi="Arial" w:cs="Arial"/>
                <w:sz w:val="20"/>
                <w:szCs w:val="20"/>
              </w:rPr>
              <w:t>2</w:t>
            </w:r>
            <w:r w:rsidR="0017019A" w:rsidRPr="00211F02">
              <w:rPr>
                <w:rFonts w:ascii="Arial" w:hAnsi="Arial" w:cs="Arial"/>
                <w:sz w:val="20"/>
                <w:szCs w:val="20"/>
              </w:rPr>
              <w:t>6</w:t>
            </w:r>
            <w:r w:rsidR="00C6174F" w:rsidRPr="00211F02">
              <w:rPr>
                <w:rFonts w:ascii="Arial" w:hAnsi="Arial" w:cs="Arial"/>
                <w:sz w:val="20"/>
                <w:szCs w:val="20"/>
              </w:rPr>
              <w:t>-</w:t>
            </w:r>
            <w:r w:rsidR="004F1890" w:rsidRPr="00211F02">
              <w:rPr>
                <w:rFonts w:ascii="Arial" w:hAnsi="Arial" w:cs="Arial"/>
                <w:sz w:val="20"/>
                <w:szCs w:val="20"/>
              </w:rPr>
              <w:t>1</w:t>
            </w:r>
            <w:r w:rsidR="005F60BB" w:rsidRPr="00211F02">
              <w:rPr>
                <w:rFonts w:ascii="Arial" w:hAnsi="Arial" w:cs="Arial"/>
                <w:sz w:val="20"/>
                <w:szCs w:val="20"/>
              </w:rPr>
              <w:t>8</w:t>
            </w:r>
          </w:p>
        </w:tc>
        <w:tc>
          <w:tcPr>
            <w:tcW w:w="8295" w:type="dxa"/>
          </w:tcPr>
          <w:p w14:paraId="055D2A96" w14:textId="77777777" w:rsidR="0017019A" w:rsidRPr="004321C4" w:rsidRDefault="005F60BB" w:rsidP="0094742C">
            <w:pPr>
              <w:tabs>
                <w:tab w:val="left" w:pos="1404"/>
              </w:tabs>
              <w:rPr>
                <w:rFonts w:ascii="Arial" w:hAnsi="Arial" w:cs="Arial"/>
              </w:rPr>
            </w:pPr>
            <w:r>
              <w:rPr>
                <w:rFonts w:ascii="Arial" w:hAnsi="Arial" w:cs="Arial"/>
              </w:rPr>
              <w:t>Service Level Agreement a reminder to the following Clerk, Councillors, Parishioners as to the expected time for submitting, commenting</w:t>
            </w:r>
            <w:r w:rsidR="00C53F54">
              <w:rPr>
                <w:rFonts w:ascii="Arial" w:hAnsi="Arial" w:cs="Arial"/>
              </w:rPr>
              <w:t xml:space="preserve"> on drafts and publishing materials for the PC meetings</w:t>
            </w:r>
          </w:p>
        </w:tc>
      </w:tr>
      <w:tr w:rsidR="005F60BB" w:rsidRPr="004321C4" w14:paraId="05E9C3C8" w14:textId="77777777" w:rsidTr="004F1890">
        <w:trPr>
          <w:trHeight w:val="874"/>
        </w:trPr>
        <w:tc>
          <w:tcPr>
            <w:tcW w:w="1187" w:type="dxa"/>
          </w:tcPr>
          <w:p w14:paraId="05283F40" w14:textId="77777777" w:rsidR="005F60BB" w:rsidRPr="00211F02" w:rsidRDefault="005F60BB" w:rsidP="003A432F">
            <w:pPr>
              <w:rPr>
                <w:rFonts w:ascii="Arial" w:hAnsi="Arial" w:cs="Arial"/>
                <w:sz w:val="20"/>
                <w:szCs w:val="20"/>
              </w:rPr>
            </w:pPr>
            <w:r w:rsidRPr="00211F02">
              <w:rPr>
                <w:rFonts w:ascii="Arial" w:hAnsi="Arial" w:cs="Arial"/>
                <w:sz w:val="20"/>
                <w:szCs w:val="20"/>
              </w:rPr>
              <w:t>AKS 26-19</w:t>
            </w:r>
          </w:p>
        </w:tc>
        <w:tc>
          <w:tcPr>
            <w:tcW w:w="8295" w:type="dxa"/>
          </w:tcPr>
          <w:p w14:paraId="740F3178" w14:textId="77777777" w:rsidR="005F60BB" w:rsidRPr="004321C4" w:rsidRDefault="005F60BB" w:rsidP="00FB49C1">
            <w:pPr>
              <w:rPr>
                <w:rFonts w:ascii="Arial" w:hAnsi="Arial" w:cs="Arial"/>
              </w:rPr>
            </w:pPr>
            <w:r w:rsidRPr="004321C4">
              <w:rPr>
                <w:rFonts w:ascii="Arial" w:hAnsi="Arial" w:cs="Arial"/>
              </w:rPr>
              <w:t>Set up - annual PC meeting calendar</w:t>
            </w:r>
          </w:p>
        </w:tc>
      </w:tr>
      <w:tr w:rsidR="005F60BB" w:rsidRPr="004321C4" w14:paraId="3D35BBC9" w14:textId="77777777" w:rsidTr="004F1890">
        <w:trPr>
          <w:trHeight w:val="874"/>
        </w:trPr>
        <w:tc>
          <w:tcPr>
            <w:tcW w:w="1187" w:type="dxa"/>
          </w:tcPr>
          <w:p w14:paraId="74087471" w14:textId="77777777" w:rsidR="005F60BB" w:rsidRPr="00211F02" w:rsidRDefault="005F60BB" w:rsidP="003A432F">
            <w:pPr>
              <w:rPr>
                <w:rFonts w:ascii="Arial" w:hAnsi="Arial" w:cs="Arial"/>
                <w:sz w:val="20"/>
                <w:szCs w:val="20"/>
              </w:rPr>
            </w:pPr>
            <w:r w:rsidRPr="00211F02">
              <w:rPr>
                <w:rFonts w:ascii="Arial" w:hAnsi="Arial" w:cs="Arial"/>
                <w:sz w:val="20"/>
                <w:szCs w:val="20"/>
              </w:rPr>
              <w:t>AKS 26-20</w:t>
            </w:r>
          </w:p>
        </w:tc>
        <w:tc>
          <w:tcPr>
            <w:tcW w:w="8295" w:type="dxa"/>
          </w:tcPr>
          <w:p w14:paraId="03681A60" w14:textId="77777777" w:rsidR="005F60BB" w:rsidRPr="004321C4" w:rsidRDefault="005F60BB" w:rsidP="00FB49C1">
            <w:pPr>
              <w:tabs>
                <w:tab w:val="left" w:pos="1404"/>
              </w:tabs>
              <w:rPr>
                <w:rFonts w:ascii="Arial" w:hAnsi="Arial" w:cs="Arial"/>
              </w:rPr>
            </w:pPr>
            <w:r w:rsidRPr="004321C4">
              <w:rPr>
                <w:rFonts w:ascii="Arial" w:hAnsi="Arial" w:cs="Arial"/>
              </w:rPr>
              <w:t>Planning Matters:</w:t>
            </w:r>
          </w:p>
          <w:p w14:paraId="4BC88A26" w14:textId="77777777" w:rsidR="005F60BB" w:rsidRPr="004321C4" w:rsidRDefault="005F60BB" w:rsidP="00FB49C1">
            <w:pPr>
              <w:tabs>
                <w:tab w:val="left" w:pos="1404"/>
              </w:tabs>
              <w:rPr>
                <w:rFonts w:ascii="Arial" w:hAnsi="Arial" w:cs="Arial"/>
              </w:rPr>
            </w:pPr>
            <w:r w:rsidRPr="004321C4">
              <w:rPr>
                <w:rFonts w:ascii="Arial" w:hAnsi="Arial" w:cs="Arial"/>
              </w:rPr>
              <w:t xml:space="preserve">26/00059/S73M </w:t>
            </w:r>
            <w:hyperlink r:id="rId8" w:tgtFrame="_blank" w:history="1">
              <w:r w:rsidRPr="004321C4">
                <w:rPr>
                  <w:rStyle w:val="Hyperlink"/>
                  <w:rFonts w:ascii="Arial" w:hAnsi="Arial" w:cs="Arial"/>
                  <w:color w:val="0D0D0D" w:themeColor="text1" w:themeTint="F2"/>
                  <w:u w:val="none"/>
                </w:rPr>
                <w:t>Application for removal of Conditions 01 and 08 and Variation of Conditions 02, 03, 05, 06, 11, 12, 13, 15 and 21 (all as detailed in the Submitted Design and Access Statement) attached to planning permission 19/01307/S73M. - The Renaissance At Kelham Hall Main Street Kelham Newark On Trent NG23 5QX</w:t>
              </w:r>
            </w:hyperlink>
          </w:p>
          <w:p w14:paraId="6768B343" w14:textId="77777777" w:rsidR="005F60BB" w:rsidRPr="004321C4" w:rsidRDefault="005F60BB" w:rsidP="00FB49C1">
            <w:pPr>
              <w:tabs>
                <w:tab w:val="left" w:pos="1404"/>
              </w:tabs>
              <w:rPr>
                <w:rFonts w:ascii="Arial" w:hAnsi="Arial" w:cs="Arial"/>
                <w:color w:val="0D0D0D" w:themeColor="text1" w:themeTint="F2"/>
              </w:rPr>
            </w:pPr>
          </w:p>
          <w:p w14:paraId="36B1FAEA" w14:textId="77777777" w:rsidR="005F60BB" w:rsidRPr="004321C4" w:rsidRDefault="005F60BB" w:rsidP="00FB49C1">
            <w:pPr>
              <w:tabs>
                <w:tab w:val="left" w:pos="1404"/>
              </w:tabs>
              <w:rPr>
                <w:rFonts w:ascii="Arial" w:hAnsi="Arial" w:cs="Arial"/>
              </w:rPr>
            </w:pPr>
            <w:r w:rsidRPr="004321C4">
              <w:rPr>
                <w:rFonts w:ascii="Arial" w:hAnsi="Arial" w:cs="Arial"/>
              </w:rPr>
              <w:t>25/02142/LBC Minor changes and additional works to the previously approved planning permission 19/01504/LBC, in relation to the conversion of the Hall into hotel.</w:t>
            </w:r>
          </w:p>
          <w:p w14:paraId="64F3BA39" w14:textId="77777777" w:rsidR="005F60BB" w:rsidRPr="004321C4" w:rsidRDefault="005F60BB" w:rsidP="00FB49C1">
            <w:pPr>
              <w:tabs>
                <w:tab w:val="left" w:pos="1404"/>
              </w:tabs>
              <w:rPr>
                <w:rFonts w:ascii="Arial" w:hAnsi="Arial" w:cs="Arial"/>
              </w:rPr>
            </w:pPr>
          </w:p>
          <w:p w14:paraId="753C0707" w14:textId="77777777" w:rsidR="005F60BB" w:rsidRPr="004321C4" w:rsidRDefault="005F60BB" w:rsidP="00FB49C1">
            <w:pPr>
              <w:spacing w:line="240" w:lineRule="auto"/>
              <w:rPr>
                <w:rFonts w:ascii="Arial" w:eastAsia="Times New Roman" w:hAnsi="Arial" w:cs="Arial"/>
                <w:sz w:val="24"/>
                <w:szCs w:val="24"/>
                <w:lang w:val="en-US"/>
              </w:rPr>
            </w:pPr>
            <w:r w:rsidRPr="004321C4">
              <w:rPr>
                <w:rFonts w:ascii="Arial" w:eastAsia="Times New Roman" w:hAnsi="Arial" w:cs="Arial"/>
                <w:sz w:val="24"/>
                <w:szCs w:val="24"/>
                <w:lang w:val="en-US"/>
              </w:rPr>
              <w:t>Proposal to write to Renaissance (ccN&amp;S) for update on progress to repair the hole in listed front boundary wall</w:t>
            </w:r>
          </w:p>
          <w:p w14:paraId="1AE68E15" w14:textId="77777777" w:rsidR="005F60BB" w:rsidRPr="004321C4" w:rsidRDefault="005F60BB" w:rsidP="00FB49C1">
            <w:pPr>
              <w:tabs>
                <w:tab w:val="left" w:pos="1404"/>
              </w:tabs>
              <w:rPr>
                <w:rFonts w:ascii="Arial" w:hAnsi="Arial" w:cs="Arial"/>
                <w:color w:val="0D0D0D" w:themeColor="text1" w:themeTint="F2"/>
              </w:rPr>
            </w:pPr>
          </w:p>
          <w:p w14:paraId="19E57CE5" w14:textId="77777777" w:rsidR="005F60BB" w:rsidRPr="004321C4" w:rsidRDefault="005F60BB" w:rsidP="00FB49C1">
            <w:pPr>
              <w:tabs>
                <w:tab w:val="left" w:pos="1404"/>
              </w:tabs>
              <w:rPr>
                <w:rFonts w:ascii="Arial" w:hAnsi="Arial" w:cs="Arial"/>
                <w:color w:val="0D0D0D" w:themeColor="text1" w:themeTint="F2"/>
              </w:rPr>
            </w:pPr>
            <w:r w:rsidRPr="004321C4">
              <w:rPr>
                <w:rFonts w:ascii="Arial" w:hAnsi="Arial" w:cs="Arial"/>
              </w:rPr>
              <w:t xml:space="preserve">25/02150/NMA </w:t>
            </w:r>
            <w:hyperlink r:id="rId9" w:tgtFrame="_blank" w:history="1">
              <w:r w:rsidRPr="004321C4">
                <w:rPr>
                  <w:rStyle w:val="Hyperlink"/>
                  <w:rFonts w:ascii="Arial" w:hAnsi="Arial" w:cs="Arial"/>
                  <w:color w:val="0D0D0D" w:themeColor="text1" w:themeTint="F2"/>
                  <w:u w:val="none"/>
                </w:rPr>
                <w:t>Application for a Non-Material Amendment to r</w:t>
              </w:r>
              <w:r w:rsidRPr="004321C4">
                <w:rPr>
                  <w:rStyle w:val="Hyperlink"/>
                  <w:rFonts w:ascii="Arial" w:hAnsi="Arial" w:cs="Arial"/>
                  <w:color w:val="0D0D0D" w:themeColor="text1" w:themeTint="F2"/>
                </w:rPr>
                <w:t>aise</w:t>
              </w:r>
              <w:r w:rsidRPr="004321C4">
                <w:rPr>
                  <w:rStyle w:val="Hyperlink"/>
                  <w:rFonts w:ascii="Arial" w:hAnsi="Arial" w:cs="Arial"/>
                  <w:color w:val="0D0D0D" w:themeColor="text1" w:themeTint="F2"/>
                  <w:u w:val="none"/>
                </w:rPr>
                <w:t xml:space="preserve"> of eaves and ridge height by 300mm attached to PP 25/01112/FUL Demolition of existing dwelling and erection of two storey dwelling. - Park Croft Staythorpe Road Averham Newark On Trent NG23 5RA</w:t>
              </w:r>
            </w:hyperlink>
          </w:p>
          <w:p w14:paraId="13F518B0" w14:textId="77777777" w:rsidR="005F60BB" w:rsidRPr="004321C4" w:rsidRDefault="005F60BB" w:rsidP="00FB49C1">
            <w:pPr>
              <w:tabs>
                <w:tab w:val="left" w:pos="1404"/>
              </w:tabs>
              <w:rPr>
                <w:rFonts w:ascii="Arial" w:hAnsi="Arial" w:cs="Arial"/>
              </w:rPr>
            </w:pPr>
          </w:p>
          <w:p w14:paraId="3CC0D3F5" w14:textId="77777777" w:rsidR="005F60BB" w:rsidRPr="004321C4" w:rsidRDefault="005F60BB" w:rsidP="00FB49C1">
            <w:pPr>
              <w:rPr>
                <w:rFonts w:ascii="Arial" w:hAnsi="Arial" w:cs="Arial"/>
              </w:rPr>
            </w:pPr>
            <w:r w:rsidRPr="004321C4">
              <w:rPr>
                <w:rFonts w:ascii="Arial" w:hAnsi="Arial" w:cs="Arial"/>
              </w:rPr>
              <w:lastRenderedPageBreak/>
              <w:t>25/01986/FUL Brickyard Cottage Micklebarrow Hill Averham Newark On Trent NG23 5RT</w:t>
            </w:r>
          </w:p>
          <w:p w14:paraId="4C902470" w14:textId="77777777" w:rsidR="005F60BB" w:rsidRPr="004321C4" w:rsidRDefault="005F60BB" w:rsidP="00FB49C1">
            <w:pPr>
              <w:rPr>
                <w:rFonts w:ascii="Arial" w:hAnsi="Arial" w:cs="Arial"/>
              </w:rPr>
            </w:pPr>
            <w:r w:rsidRPr="004321C4">
              <w:rPr>
                <w:rFonts w:ascii="Arial" w:hAnsi="Arial" w:cs="Arial"/>
              </w:rPr>
              <w:t>Proposal - Restoration of building with new roof and other repairs to reinstate historic residential use.</w:t>
            </w:r>
          </w:p>
          <w:p w14:paraId="50D2ACA3" w14:textId="77777777" w:rsidR="005F60BB" w:rsidRPr="004321C4" w:rsidRDefault="005F60BB" w:rsidP="00FB49C1">
            <w:pPr>
              <w:tabs>
                <w:tab w:val="left" w:pos="1404"/>
              </w:tabs>
              <w:rPr>
                <w:rFonts w:ascii="Arial" w:hAnsi="Arial" w:cs="Arial"/>
              </w:rPr>
            </w:pPr>
          </w:p>
        </w:tc>
      </w:tr>
      <w:tr w:rsidR="005F60BB" w:rsidRPr="004321C4" w14:paraId="353C9735" w14:textId="77777777" w:rsidTr="004F1890">
        <w:trPr>
          <w:trHeight w:val="892"/>
        </w:trPr>
        <w:tc>
          <w:tcPr>
            <w:tcW w:w="1187" w:type="dxa"/>
          </w:tcPr>
          <w:p w14:paraId="5171EE4D" w14:textId="77777777" w:rsidR="005F60BB" w:rsidRPr="00211F02" w:rsidRDefault="005F60BB" w:rsidP="003A432F">
            <w:pPr>
              <w:rPr>
                <w:rFonts w:ascii="Arial" w:hAnsi="Arial" w:cs="Arial"/>
                <w:sz w:val="20"/>
                <w:szCs w:val="20"/>
              </w:rPr>
            </w:pPr>
            <w:r w:rsidRPr="00211F02">
              <w:rPr>
                <w:rFonts w:ascii="Arial" w:hAnsi="Arial" w:cs="Arial"/>
                <w:sz w:val="20"/>
                <w:szCs w:val="20"/>
              </w:rPr>
              <w:lastRenderedPageBreak/>
              <w:t>AKS 26-21</w:t>
            </w:r>
          </w:p>
        </w:tc>
        <w:tc>
          <w:tcPr>
            <w:tcW w:w="8295" w:type="dxa"/>
          </w:tcPr>
          <w:p w14:paraId="1ACFE979" w14:textId="77777777" w:rsidR="005F60BB" w:rsidRPr="004321C4" w:rsidRDefault="005F60BB" w:rsidP="003A432F">
            <w:pPr>
              <w:rPr>
                <w:rFonts w:ascii="Arial" w:hAnsi="Arial" w:cs="Arial"/>
              </w:rPr>
            </w:pPr>
            <w:r w:rsidRPr="004321C4">
              <w:rPr>
                <w:rFonts w:ascii="Arial" w:hAnsi="Arial" w:cs="Arial"/>
              </w:rPr>
              <w:t>Review/progress of PC Working Party – re: Staythorpe BESS Community Fund</w:t>
            </w:r>
          </w:p>
        </w:tc>
      </w:tr>
      <w:tr w:rsidR="005F60BB" w:rsidRPr="004321C4" w14:paraId="2FF7A5B5" w14:textId="77777777" w:rsidTr="004F1890">
        <w:trPr>
          <w:trHeight w:val="455"/>
        </w:trPr>
        <w:tc>
          <w:tcPr>
            <w:tcW w:w="1187" w:type="dxa"/>
          </w:tcPr>
          <w:p w14:paraId="70819455" w14:textId="77777777" w:rsidR="005F60BB" w:rsidRPr="00211F02" w:rsidRDefault="005F60BB" w:rsidP="003A432F">
            <w:pPr>
              <w:rPr>
                <w:rFonts w:ascii="Arial" w:hAnsi="Arial" w:cs="Arial"/>
                <w:sz w:val="20"/>
                <w:szCs w:val="20"/>
              </w:rPr>
            </w:pPr>
            <w:r w:rsidRPr="00211F02">
              <w:rPr>
                <w:rFonts w:ascii="Arial" w:hAnsi="Arial" w:cs="Arial"/>
                <w:sz w:val="20"/>
                <w:szCs w:val="20"/>
              </w:rPr>
              <w:t>AKS 26-22</w:t>
            </w:r>
          </w:p>
        </w:tc>
        <w:tc>
          <w:tcPr>
            <w:tcW w:w="8295" w:type="dxa"/>
          </w:tcPr>
          <w:p w14:paraId="3624770B" w14:textId="77777777" w:rsidR="005F60BB" w:rsidRPr="004321C4" w:rsidRDefault="00211F02" w:rsidP="003A432F">
            <w:pPr>
              <w:rPr>
                <w:rFonts w:ascii="Arial" w:hAnsi="Arial" w:cs="Arial"/>
              </w:rPr>
            </w:pPr>
            <w:r>
              <w:rPr>
                <w:rFonts w:ascii="Arial" w:hAnsi="Arial" w:cs="Arial"/>
              </w:rPr>
              <w:t>C</w:t>
            </w:r>
            <w:r w:rsidRPr="0094742C">
              <w:rPr>
                <w:rFonts w:ascii="Arial" w:hAnsi="Arial" w:cs="Arial"/>
              </w:rPr>
              <w:t>onfirm initial financial support for a possible Parish Neighbourhood Plan in accordance with Finance Committee Meeting</w:t>
            </w:r>
            <w:r>
              <w:rPr>
                <w:rFonts w:ascii="Arial" w:hAnsi="Arial" w:cs="Arial"/>
              </w:rPr>
              <w:t xml:space="preserve"> 07.01.2026. Update on progress and support from N&amp;SDC.</w:t>
            </w:r>
          </w:p>
        </w:tc>
      </w:tr>
      <w:tr w:rsidR="00C53F54" w:rsidRPr="004321C4" w14:paraId="344CB89A" w14:textId="77777777" w:rsidTr="004F1890">
        <w:trPr>
          <w:trHeight w:val="455"/>
        </w:trPr>
        <w:tc>
          <w:tcPr>
            <w:tcW w:w="1187" w:type="dxa"/>
          </w:tcPr>
          <w:p w14:paraId="4A9CD9E2" w14:textId="77777777" w:rsidR="00C53F54" w:rsidRPr="00211F02" w:rsidRDefault="00C53F54" w:rsidP="003A432F">
            <w:pPr>
              <w:rPr>
                <w:rFonts w:ascii="Arial" w:hAnsi="Arial" w:cs="Arial"/>
                <w:sz w:val="20"/>
                <w:szCs w:val="20"/>
              </w:rPr>
            </w:pPr>
            <w:r w:rsidRPr="00211F02">
              <w:rPr>
                <w:rFonts w:ascii="Arial" w:hAnsi="Arial" w:cs="Arial"/>
                <w:sz w:val="20"/>
                <w:szCs w:val="20"/>
              </w:rPr>
              <w:t>AKS 26-23</w:t>
            </w:r>
          </w:p>
        </w:tc>
        <w:tc>
          <w:tcPr>
            <w:tcW w:w="8295" w:type="dxa"/>
          </w:tcPr>
          <w:p w14:paraId="7E5F97BA" w14:textId="77777777" w:rsidR="00C53F54" w:rsidRPr="004321C4" w:rsidRDefault="00211F02" w:rsidP="003A432F">
            <w:pPr>
              <w:rPr>
                <w:rFonts w:ascii="Arial" w:hAnsi="Arial" w:cs="Arial"/>
              </w:rPr>
            </w:pPr>
            <w:r w:rsidRPr="004321C4">
              <w:rPr>
                <w:rFonts w:ascii="Arial" w:hAnsi="Arial" w:cs="Arial"/>
              </w:rPr>
              <w:t>Progress on re-claiming the Parish Council VAT</w:t>
            </w:r>
          </w:p>
        </w:tc>
      </w:tr>
      <w:tr w:rsidR="005F60BB" w:rsidRPr="004321C4" w14:paraId="03B14F86" w14:textId="77777777" w:rsidTr="004F1890">
        <w:trPr>
          <w:trHeight w:val="455"/>
        </w:trPr>
        <w:tc>
          <w:tcPr>
            <w:tcW w:w="1187" w:type="dxa"/>
          </w:tcPr>
          <w:p w14:paraId="7E52B380" w14:textId="77777777" w:rsidR="005F60BB" w:rsidRPr="00211F02" w:rsidRDefault="005F60BB" w:rsidP="003A432F">
            <w:pPr>
              <w:rPr>
                <w:rFonts w:ascii="Arial" w:hAnsi="Arial" w:cs="Arial"/>
                <w:sz w:val="20"/>
                <w:szCs w:val="20"/>
              </w:rPr>
            </w:pPr>
            <w:r w:rsidRPr="00211F02">
              <w:rPr>
                <w:rFonts w:ascii="Arial" w:hAnsi="Arial" w:cs="Arial"/>
                <w:sz w:val="20"/>
                <w:szCs w:val="20"/>
              </w:rPr>
              <w:t>AKS 26-2</w:t>
            </w:r>
            <w:r w:rsidR="00150067" w:rsidRPr="00211F02">
              <w:rPr>
                <w:rFonts w:ascii="Arial" w:hAnsi="Arial" w:cs="Arial"/>
                <w:sz w:val="20"/>
                <w:szCs w:val="20"/>
              </w:rPr>
              <w:t>4</w:t>
            </w:r>
          </w:p>
        </w:tc>
        <w:tc>
          <w:tcPr>
            <w:tcW w:w="8295" w:type="dxa"/>
          </w:tcPr>
          <w:p w14:paraId="45BD213F" w14:textId="77777777" w:rsidR="005F60BB" w:rsidRPr="004321C4" w:rsidRDefault="005F60BB" w:rsidP="0094742C">
            <w:pPr>
              <w:tabs>
                <w:tab w:val="left" w:pos="1404"/>
              </w:tabs>
              <w:rPr>
                <w:rFonts w:ascii="Arial" w:hAnsi="Arial" w:cs="Arial"/>
              </w:rPr>
            </w:pPr>
            <w:r w:rsidRPr="004321C4">
              <w:rPr>
                <w:rFonts w:ascii="Arial" w:hAnsi="Arial" w:cs="Arial"/>
              </w:rPr>
              <w:t>Review/update - re: N&amp;SDC Enforcement Officers return visit  </w:t>
            </w:r>
          </w:p>
        </w:tc>
      </w:tr>
      <w:tr w:rsidR="005F60BB" w:rsidRPr="004321C4" w14:paraId="6D8331EC" w14:textId="77777777" w:rsidTr="004F1890">
        <w:trPr>
          <w:trHeight w:val="474"/>
        </w:trPr>
        <w:tc>
          <w:tcPr>
            <w:tcW w:w="1187" w:type="dxa"/>
          </w:tcPr>
          <w:p w14:paraId="44446ECB" w14:textId="77777777" w:rsidR="005F60BB" w:rsidRPr="00211F02" w:rsidRDefault="005F60BB" w:rsidP="003A432F">
            <w:pPr>
              <w:rPr>
                <w:rFonts w:ascii="Arial" w:hAnsi="Arial" w:cs="Arial"/>
                <w:sz w:val="20"/>
                <w:szCs w:val="20"/>
              </w:rPr>
            </w:pPr>
            <w:r w:rsidRPr="00211F02">
              <w:rPr>
                <w:rFonts w:ascii="Arial" w:hAnsi="Arial" w:cs="Arial"/>
                <w:sz w:val="20"/>
                <w:szCs w:val="20"/>
              </w:rPr>
              <w:t>AKS 26-</w:t>
            </w:r>
            <w:r w:rsidR="00C53F54" w:rsidRPr="00211F02">
              <w:rPr>
                <w:rFonts w:ascii="Arial" w:hAnsi="Arial" w:cs="Arial"/>
                <w:sz w:val="20"/>
                <w:szCs w:val="20"/>
              </w:rPr>
              <w:t>2</w:t>
            </w:r>
            <w:r w:rsidR="00150067" w:rsidRPr="00211F02">
              <w:rPr>
                <w:rFonts w:ascii="Arial" w:hAnsi="Arial" w:cs="Arial"/>
                <w:sz w:val="20"/>
                <w:szCs w:val="20"/>
              </w:rPr>
              <w:t>5</w:t>
            </w:r>
          </w:p>
        </w:tc>
        <w:tc>
          <w:tcPr>
            <w:tcW w:w="8295" w:type="dxa"/>
          </w:tcPr>
          <w:p w14:paraId="105B348C" w14:textId="77777777" w:rsidR="005F60BB" w:rsidRPr="004321C4" w:rsidRDefault="005F60BB" w:rsidP="00047F5C">
            <w:pPr>
              <w:rPr>
                <w:rFonts w:ascii="Arial" w:hAnsi="Arial" w:cs="Arial"/>
              </w:rPr>
            </w:pPr>
            <w:r w:rsidRPr="004321C4">
              <w:rPr>
                <w:rFonts w:ascii="Arial" w:hAnsi="Arial" w:cs="Arial"/>
              </w:rPr>
              <w:t>Precept discussion</w:t>
            </w:r>
          </w:p>
          <w:p w14:paraId="15FB8753" w14:textId="77777777" w:rsidR="005F60BB" w:rsidRPr="004321C4" w:rsidRDefault="005F60BB" w:rsidP="003E45E1">
            <w:pPr>
              <w:rPr>
                <w:rFonts w:ascii="Arial" w:hAnsi="Arial" w:cs="Arial"/>
              </w:rPr>
            </w:pPr>
          </w:p>
        </w:tc>
      </w:tr>
      <w:tr w:rsidR="005F60BB" w:rsidRPr="004321C4" w14:paraId="0D01FF29" w14:textId="77777777" w:rsidTr="004F1890">
        <w:trPr>
          <w:trHeight w:val="474"/>
        </w:trPr>
        <w:tc>
          <w:tcPr>
            <w:tcW w:w="1187" w:type="dxa"/>
          </w:tcPr>
          <w:p w14:paraId="5D1F2278" w14:textId="77777777" w:rsidR="005F60BB" w:rsidRPr="00211F02" w:rsidRDefault="005F60BB" w:rsidP="003A432F">
            <w:pPr>
              <w:rPr>
                <w:rFonts w:ascii="Arial" w:hAnsi="Arial" w:cs="Arial"/>
                <w:sz w:val="20"/>
                <w:szCs w:val="20"/>
              </w:rPr>
            </w:pPr>
            <w:r w:rsidRPr="00211F02">
              <w:rPr>
                <w:rFonts w:ascii="Arial" w:hAnsi="Arial" w:cs="Arial"/>
                <w:sz w:val="20"/>
                <w:szCs w:val="20"/>
              </w:rPr>
              <w:t>AKS 26-2</w:t>
            </w:r>
            <w:r w:rsidR="00150067" w:rsidRPr="00211F02">
              <w:rPr>
                <w:rFonts w:ascii="Arial" w:hAnsi="Arial" w:cs="Arial"/>
                <w:sz w:val="20"/>
                <w:szCs w:val="20"/>
              </w:rPr>
              <w:t>6</w:t>
            </w:r>
          </w:p>
        </w:tc>
        <w:tc>
          <w:tcPr>
            <w:tcW w:w="8295" w:type="dxa"/>
          </w:tcPr>
          <w:p w14:paraId="0E7A39A0" w14:textId="77777777" w:rsidR="005F60BB" w:rsidRPr="004321C4" w:rsidRDefault="005F60BB" w:rsidP="00047F5C">
            <w:pPr>
              <w:rPr>
                <w:rFonts w:ascii="Arial" w:hAnsi="Arial" w:cs="Arial"/>
              </w:rPr>
            </w:pPr>
            <w:r w:rsidRPr="004321C4">
              <w:rPr>
                <w:rFonts w:ascii="Arial" w:hAnsi="Arial" w:cs="Arial"/>
              </w:rPr>
              <w:t xml:space="preserve">Funding £600 from Element Green towards cost of defibrillator </w:t>
            </w:r>
          </w:p>
          <w:p w14:paraId="02017569" w14:textId="77777777" w:rsidR="005F60BB" w:rsidRPr="004321C4" w:rsidRDefault="005F60BB" w:rsidP="003E45E1">
            <w:pPr>
              <w:rPr>
                <w:rFonts w:ascii="Arial" w:hAnsi="Arial" w:cs="Arial"/>
              </w:rPr>
            </w:pPr>
          </w:p>
        </w:tc>
      </w:tr>
      <w:tr w:rsidR="005F60BB" w:rsidRPr="004321C4" w14:paraId="08A57A47" w14:textId="77777777" w:rsidTr="004F1890">
        <w:trPr>
          <w:trHeight w:val="474"/>
        </w:trPr>
        <w:tc>
          <w:tcPr>
            <w:tcW w:w="1187" w:type="dxa"/>
          </w:tcPr>
          <w:p w14:paraId="20A67C59" w14:textId="77777777" w:rsidR="005F60BB" w:rsidRPr="00211F02" w:rsidRDefault="005F60BB" w:rsidP="003A432F">
            <w:pPr>
              <w:rPr>
                <w:rFonts w:ascii="Arial" w:hAnsi="Arial" w:cs="Arial"/>
                <w:sz w:val="20"/>
                <w:szCs w:val="20"/>
              </w:rPr>
            </w:pPr>
            <w:r w:rsidRPr="00211F02">
              <w:rPr>
                <w:rFonts w:ascii="Arial" w:hAnsi="Arial" w:cs="Arial"/>
                <w:sz w:val="20"/>
                <w:szCs w:val="20"/>
              </w:rPr>
              <w:t>AKS 26-2</w:t>
            </w:r>
            <w:r w:rsidR="00150067" w:rsidRPr="00211F02">
              <w:rPr>
                <w:rFonts w:ascii="Arial" w:hAnsi="Arial" w:cs="Arial"/>
                <w:sz w:val="20"/>
                <w:szCs w:val="20"/>
              </w:rPr>
              <w:t>7</w:t>
            </w:r>
          </w:p>
        </w:tc>
        <w:tc>
          <w:tcPr>
            <w:tcW w:w="8295" w:type="dxa"/>
          </w:tcPr>
          <w:p w14:paraId="2DFD327F" w14:textId="77777777" w:rsidR="005F60BB" w:rsidRPr="004321C4" w:rsidRDefault="005F60BB" w:rsidP="00047F5C">
            <w:pPr>
              <w:rPr>
                <w:rFonts w:ascii="Arial" w:hAnsi="Arial" w:cs="Arial"/>
              </w:rPr>
            </w:pPr>
            <w:r w:rsidRPr="004321C4">
              <w:rPr>
                <w:rFonts w:ascii="Arial" w:hAnsi="Arial" w:cs="Arial"/>
              </w:rPr>
              <w:t>Update on Kelham Pedestrian crossing</w:t>
            </w:r>
          </w:p>
          <w:p w14:paraId="65870A5D" w14:textId="77777777" w:rsidR="005F60BB" w:rsidRPr="004321C4" w:rsidRDefault="005F60BB" w:rsidP="003E45E1">
            <w:pPr>
              <w:rPr>
                <w:rFonts w:ascii="Arial" w:hAnsi="Arial" w:cs="Arial"/>
              </w:rPr>
            </w:pPr>
          </w:p>
        </w:tc>
      </w:tr>
      <w:tr w:rsidR="005F60BB" w:rsidRPr="004321C4" w14:paraId="6E47CA4F" w14:textId="77777777" w:rsidTr="004F1890">
        <w:trPr>
          <w:trHeight w:val="474"/>
        </w:trPr>
        <w:tc>
          <w:tcPr>
            <w:tcW w:w="1187" w:type="dxa"/>
          </w:tcPr>
          <w:p w14:paraId="4F50A18D" w14:textId="77777777" w:rsidR="005F60BB" w:rsidRPr="00211F02" w:rsidRDefault="005F60BB" w:rsidP="003A432F">
            <w:pPr>
              <w:rPr>
                <w:rFonts w:ascii="Arial" w:hAnsi="Arial" w:cs="Arial"/>
                <w:sz w:val="20"/>
                <w:szCs w:val="20"/>
              </w:rPr>
            </w:pPr>
            <w:r w:rsidRPr="00211F02">
              <w:rPr>
                <w:rFonts w:ascii="Arial" w:hAnsi="Arial" w:cs="Arial"/>
                <w:sz w:val="20"/>
                <w:szCs w:val="20"/>
              </w:rPr>
              <w:t>AKS 26-2</w:t>
            </w:r>
            <w:r w:rsidR="00150067" w:rsidRPr="00211F02">
              <w:rPr>
                <w:rFonts w:ascii="Arial" w:hAnsi="Arial" w:cs="Arial"/>
                <w:sz w:val="20"/>
                <w:szCs w:val="20"/>
              </w:rPr>
              <w:t>8</w:t>
            </w:r>
          </w:p>
        </w:tc>
        <w:tc>
          <w:tcPr>
            <w:tcW w:w="8295" w:type="dxa"/>
          </w:tcPr>
          <w:p w14:paraId="63527B0F" w14:textId="77777777" w:rsidR="005F60BB" w:rsidRPr="004321C4" w:rsidRDefault="005F60BB" w:rsidP="00C620B9">
            <w:pPr>
              <w:rPr>
                <w:rFonts w:ascii="Arial" w:hAnsi="Arial" w:cs="Arial"/>
              </w:rPr>
            </w:pPr>
            <w:r w:rsidRPr="004321C4">
              <w:rPr>
                <w:rFonts w:ascii="Arial" w:hAnsi="Arial" w:cs="Arial"/>
              </w:rPr>
              <w:t>PC to consider policy of  future Village/Group Funding</w:t>
            </w:r>
          </w:p>
        </w:tc>
      </w:tr>
      <w:tr w:rsidR="005F60BB" w:rsidRPr="004321C4" w14:paraId="4A01B9F7" w14:textId="77777777" w:rsidTr="004F1890">
        <w:trPr>
          <w:trHeight w:val="474"/>
        </w:trPr>
        <w:tc>
          <w:tcPr>
            <w:tcW w:w="1187" w:type="dxa"/>
          </w:tcPr>
          <w:p w14:paraId="53292D10" w14:textId="77777777" w:rsidR="005F60BB" w:rsidRPr="00211F02" w:rsidRDefault="005F60BB" w:rsidP="003A432F">
            <w:pPr>
              <w:rPr>
                <w:rFonts w:ascii="Arial" w:hAnsi="Arial" w:cs="Arial"/>
                <w:sz w:val="20"/>
                <w:szCs w:val="20"/>
              </w:rPr>
            </w:pPr>
            <w:r w:rsidRPr="00211F02">
              <w:rPr>
                <w:rFonts w:ascii="Arial" w:hAnsi="Arial" w:cs="Arial"/>
                <w:sz w:val="20"/>
                <w:szCs w:val="20"/>
              </w:rPr>
              <w:t>AKS 26-2</w:t>
            </w:r>
            <w:r w:rsidR="00150067" w:rsidRPr="00211F02">
              <w:rPr>
                <w:rFonts w:ascii="Arial" w:hAnsi="Arial" w:cs="Arial"/>
                <w:sz w:val="20"/>
                <w:szCs w:val="20"/>
              </w:rPr>
              <w:t>9</w:t>
            </w:r>
          </w:p>
        </w:tc>
        <w:tc>
          <w:tcPr>
            <w:tcW w:w="8295" w:type="dxa"/>
          </w:tcPr>
          <w:p w14:paraId="6DB29C19" w14:textId="77777777" w:rsidR="005F60BB" w:rsidRPr="004321C4" w:rsidRDefault="005F60BB" w:rsidP="00C620B9">
            <w:pPr>
              <w:rPr>
                <w:rFonts w:ascii="Arial" w:hAnsi="Arial" w:cs="Arial"/>
              </w:rPr>
            </w:pPr>
            <w:r w:rsidRPr="004321C4">
              <w:rPr>
                <w:rFonts w:ascii="Arial" w:hAnsi="Arial" w:cs="Arial"/>
              </w:rPr>
              <w:t>To consider a request from the Plough Magazine Committee a contribution of £500 towards running costs</w:t>
            </w:r>
          </w:p>
          <w:p w14:paraId="781B4A63" w14:textId="77777777" w:rsidR="005F60BB" w:rsidRPr="004321C4" w:rsidRDefault="005F60BB" w:rsidP="00C620B9">
            <w:pPr>
              <w:rPr>
                <w:rFonts w:ascii="Arial" w:hAnsi="Arial" w:cs="Arial"/>
              </w:rPr>
            </w:pPr>
          </w:p>
        </w:tc>
      </w:tr>
      <w:tr w:rsidR="005F60BB" w:rsidRPr="004321C4" w14:paraId="021577DE" w14:textId="77777777" w:rsidTr="004F1890">
        <w:trPr>
          <w:trHeight w:val="474"/>
        </w:trPr>
        <w:tc>
          <w:tcPr>
            <w:tcW w:w="1187" w:type="dxa"/>
          </w:tcPr>
          <w:p w14:paraId="3F481844" w14:textId="77777777" w:rsidR="005F60BB" w:rsidRPr="00211F02" w:rsidRDefault="005F60BB" w:rsidP="003A432F">
            <w:pPr>
              <w:rPr>
                <w:rFonts w:ascii="Arial" w:hAnsi="Arial" w:cs="Arial"/>
                <w:sz w:val="20"/>
                <w:szCs w:val="20"/>
              </w:rPr>
            </w:pPr>
            <w:r w:rsidRPr="00211F02">
              <w:rPr>
                <w:rFonts w:ascii="Arial" w:hAnsi="Arial" w:cs="Arial"/>
                <w:sz w:val="20"/>
                <w:szCs w:val="20"/>
              </w:rPr>
              <w:t>AKS 26-</w:t>
            </w:r>
            <w:r w:rsidR="00150067" w:rsidRPr="00211F02">
              <w:rPr>
                <w:rFonts w:ascii="Arial" w:hAnsi="Arial" w:cs="Arial"/>
                <w:sz w:val="20"/>
                <w:szCs w:val="20"/>
              </w:rPr>
              <w:t>30</w:t>
            </w:r>
          </w:p>
        </w:tc>
        <w:tc>
          <w:tcPr>
            <w:tcW w:w="8295" w:type="dxa"/>
          </w:tcPr>
          <w:p w14:paraId="4BD7B2E2" w14:textId="77777777" w:rsidR="005F60BB" w:rsidRPr="004321C4" w:rsidRDefault="005F60BB" w:rsidP="00C620B9">
            <w:pPr>
              <w:rPr>
                <w:rFonts w:ascii="Arial" w:hAnsi="Arial" w:cs="Arial"/>
              </w:rPr>
            </w:pPr>
            <w:r w:rsidRPr="004321C4">
              <w:rPr>
                <w:rFonts w:ascii="Arial" w:hAnsi="Arial" w:cs="Arial"/>
              </w:rPr>
              <w:t xml:space="preserve">Purchase of replacement Poppies in readiness for November 26 </w:t>
            </w:r>
          </w:p>
          <w:p w14:paraId="2CF65B33" w14:textId="77777777" w:rsidR="005F60BB" w:rsidRPr="004321C4" w:rsidRDefault="005F60BB" w:rsidP="00C620B9">
            <w:pPr>
              <w:rPr>
                <w:rFonts w:ascii="Arial" w:hAnsi="Arial" w:cs="Arial"/>
              </w:rPr>
            </w:pPr>
          </w:p>
        </w:tc>
      </w:tr>
      <w:tr w:rsidR="005F60BB" w:rsidRPr="004321C4" w14:paraId="70F69B3C" w14:textId="77777777" w:rsidTr="004F1890">
        <w:trPr>
          <w:trHeight w:val="474"/>
        </w:trPr>
        <w:tc>
          <w:tcPr>
            <w:tcW w:w="1187" w:type="dxa"/>
          </w:tcPr>
          <w:p w14:paraId="0CA425F1" w14:textId="46E252D9" w:rsidR="005F60BB" w:rsidRPr="00211F02" w:rsidRDefault="005F60BB" w:rsidP="003A432F">
            <w:pPr>
              <w:rPr>
                <w:rFonts w:ascii="Arial" w:hAnsi="Arial" w:cs="Arial"/>
                <w:sz w:val="20"/>
                <w:szCs w:val="20"/>
              </w:rPr>
            </w:pPr>
            <w:r w:rsidRPr="00211F02">
              <w:rPr>
                <w:rFonts w:ascii="Arial" w:hAnsi="Arial" w:cs="Arial"/>
                <w:sz w:val="20"/>
                <w:szCs w:val="20"/>
              </w:rPr>
              <w:t>AKS 2</w:t>
            </w:r>
            <w:r w:rsidR="00710820">
              <w:rPr>
                <w:rFonts w:ascii="Arial" w:hAnsi="Arial" w:cs="Arial"/>
                <w:sz w:val="20"/>
                <w:szCs w:val="20"/>
              </w:rPr>
              <w:t>6</w:t>
            </w:r>
            <w:r w:rsidRPr="00211F02">
              <w:rPr>
                <w:rFonts w:ascii="Arial" w:hAnsi="Arial" w:cs="Arial"/>
                <w:sz w:val="20"/>
                <w:szCs w:val="20"/>
              </w:rPr>
              <w:t>-3</w:t>
            </w:r>
            <w:r w:rsidR="00150067" w:rsidRPr="00211F02">
              <w:rPr>
                <w:rFonts w:ascii="Arial" w:hAnsi="Arial" w:cs="Arial"/>
                <w:sz w:val="20"/>
                <w:szCs w:val="20"/>
              </w:rPr>
              <w:t>1</w:t>
            </w:r>
          </w:p>
        </w:tc>
        <w:tc>
          <w:tcPr>
            <w:tcW w:w="8295" w:type="dxa"/>
          </w:tcPr>
          <w:p w14:paraId="10503B10" w14:textId="77777777" w:rsidR="005F60BB" w:rsidRPr="004321C4" w:rsidRDefault="005F60BB" w:rsidP="003E45E1">
            <w:pPr>
              <w:rPr>
                <w:rFonts w:ascii="Arial" w:hAnsi="Arial" w:cs="Arial"/>
              </w:rPr>
            </w:pPr>
            <w:r w:rsidRPr="004321C4">
              <w:rPr>
                <w:rFonts w:ascii="Arial" w:hAnsi="Arial" w:cs="Arial"/>
              </w:rPr>
              <w:t>Items to be added to the agenda for the next meeting</w:t>
            </w:r>
          </w:p>
        </w:tc>
      </w:tr>
      <w:tr w:rsidR="005F60BB" w:rsidRPr="004321C4" w14:paraId="7241AB7D" w14:textId="77777777" w:rsidTr="004F1890">
        <w:trPr>
          <w:trHeight w:val="455"/>
        </w:trPr>
        <w:tc>
          <w:tcPr>
            <w:tcW w:w="1187" w:type="dxa"/>
          </w:tcPr>
          <w:p w14:paraId="3FAE33DC" w14:textId="77777777" w:rsidR="005F60BB" w:rsidRPr="00211F02" w:rsidRDefault="005F60BB" w:rsidP="003A432F">
            <w:pPr>
              <w:rPr>
                <w:rFonts w:ascii="Arial" w:hAnsi="Arial" w:cs="Arial"/>
                <w:sz w:val="20"/>
                <w:szCs w:val="20"/>
              </w:rPr>
            </w:pPr>
            <w:r w:rsidRPr="00211F02">
              <w:rPr>
                <w:rFonts w:ascii="Arial" w:hAnsi="Arial" w:cs="Arial"/>
                <w:sz w:val="20"/>
                <w:szCs w:val="20"/>
              </w:rPr>
              <w:t>AKS 26-3</w:t>
            </w:r>
            <w:r w:rsidR="00150067" w:rsidRPr="00211F02">
              <w:rPr>
                <w:rFonts w:ascii="Arial" w:hAnsi="Arial" w:cs="Arial"/>
                <w:sz w:val="20"/>
                <w:szCs w:val="20"/>
              </w:rPr>
              <w:t>2</w:t>
            </w:r>
          </w:p>
        </w:tc>
        <w:tc>
          <w:tcPr>
            <w:tcW w:w="8295" w:type="dxa"/>
          </w:tcPr>
          <w:p w14:paraId="1908661A" w14:textId="77777777" w:rsidR="005F60BB" w:rsidRPr="004321C4" w:rsidRDefault="005F60BB" w:rsidP="007F011A">
            <w:pPr>
              <w:rPr>
                <w:rFonts w:ascii="Arial" w:hAnsi="Arial" w:cs="Arial"/>
              </w:rPr>
            </w:pPr>
            <w:r w:rsidRPr="004321C4">
              <w:rPr>
                <w:rFonts w:ascii="Arial" w:hAnsi="Arial" w:cs="Arial"/>
              </w:rPr>
              <w:t>Date of the next Parish Council meeting to be decided</w:t>
            </w:r>
          </w:p>
        </w:tc>
      </w:tr>
    </w:tbl>
    <w:p w14:paraId="5C5CD584" w14:textId="77777777" w:rsidR="00872FF0" w:rsidRPr="004321C4" w:rsidRDefault="00872FF0" w:rsidP="00872FF0">
      <w:pPr>
        <w:rPr>
          <w:rFonts w:ascii="Arial" w:hAnsi="Arial" w:cs="Arial"/>
        </w:rPr>
      </w:pPr>
    </w:p>
    <w:p w14:paraId="70781393" w14:textId="77777777" w:rsidR="0094742C" w:rsidRPr="004321C4" w:rsidRDefault="0094742C" w:rsidP="0094742C">
      <w:pPr>
        <w:rPr>
          <w:rFonts w:ascii="Arial" w:hAnsi="Arial" w:cs="Arial"/>
        </w:rPr>
      </w:pPr>
    </w:p>
    <w:p w14:paraId="4993DA73" w14:textId="77777777" w:rsidR="0094742C" w:rsidRPr="004321C4" w:rsidRDefault="0094742C" w:rsidP="0094742C">
      <w:pPr>
        <w:rPr>
          <w:rFonts w:ascii="Arial" w:hAnsi="Arial" w:cs="Arial"/>
        </w:rPr>
      </w:pPr>
    </w:p>
    <w:p w14:paraId="483044EB" w14:textId="77777777" w:rsidR="0094742C" w:rsidRPr="004321C4" w:rsidRDefault="0094742C" w:rsidP="0094742C">
      <w:pPr>
        <w:rPr>
          <w:rFonts w:ascii="Arial" w:hAnsi="Arial" w:cs="Arial"/>
        </w:rPr>
      </w:pPr>
    </w:p>
    <w:p w14:paraId="7ED0CEB9" w14:textId="77777777" w:rsidR="00EF4043" w:rsidRPr="004321C4" w:rsidRDefault="00EF4043" w:rsidP="00EF4043">
      <w:pPr>
        <w:ind w:firstLine="720"/>
        <w:rPr>
          <w:rFonts w:ascii="Arial" w:hAnsi="Arial" w:cs="Arial"/>
        </w:rPr>
      </w:pPr>
    </w:p>
    <w:p w14:paraId="2B9789DE" w14:textId="77777777" w:rsidR="0094742C" w:rsidRPr="004321C4" w:rsidRDefault="0094742C" w:rsidP="00EF4043">
      <w:pPr>
        <w:ind w:firstLine="720"/>
        <w:rPr>
          <w:rFonts w:ascii="Arial" w:hAnsi="Arial" w:cs="Arial"/>
        </w:rPr>
      </w:pPr>
    </w:p>
    <w:p w14:paraId="6F90CA75" w14:textId="77777777" w:rsidR="0094742C" w:rsidRPr="004321C4" w:rsidRDefault="0094742C" w:rsidP="0094742C">
      <w:pPr>
        <w:rPr>
          <w:rFonts w:ascii="Arial" w:hAnsi="Arial" w:cs="Arial"/>
        </w:rPr>
      </w:pPr>
    </w:p>
    <w:p w14:paraId="20B3EF47" w14:textId="77777777" w:rsidR="0094742C" w:rsidRPr="004321C4" w:rsidRDefault="0094742C" w:rsidP="0094742C">
      <w:pPr>
        <w:rPr>
          <w:rFonts w:ascii="Arial" w:hAnsi="Arial" w:cs="Arial"/>
        </w:rPr>
      </w:pPr>
    </w:p>
    <w:p w14:paraId="31EF4B8A" w14:textId="77777777" w:rsidR="0094742C" w:rsidRPr="004321C4" w:rsidRDefault="0094742C" w:rsidP="0094742C">
      <w:pPr>
        <w:rPr>
          <w:rFonts w:ascii="Arial" w:hAnsi="Arial" w:cs="Arial"/>
        </w:rPr>
      </w:pPr>
    </w:p>
    <w:p w14:paraId="4431B151" w14:textId="77777777" w:rsidR="0094742C" w:rsidRPr="004321C4" w:rsidRDefault="0094742C" w:rsidP="0094742C">
      <w:pPr>
        <w:rPr>
          <w:rFonts w:ascii="Arial" w:hAnsi="Arial" w:cs="Arial"/>
        </w:rPr>
      </w:pPr>
    </w:p>
    <w:p w14:paraId="416C5581" w14:textId="77777777" w:rsidR="004F1890" w:rsidRPr="004F1890" w:rsidRDefault="0094742C" w:rsidP="004F1890">
      <w:pPr>
        <w:tabs>
          <w:tab w:val="left" w:pos="1404"/>
        </w:tabs>
        <w:rPr>
          <w:rFonts w:ascii="Arial" w:hAnsi="Arial" w:cs="Arial"/>
        </w:rPr>
      </w:pPr>
      <w:r>
        <w:rPr>
          <w:rFonts w:ascii="Arial" w:hAnsi="Arial" w:cs="Arial"/>
        </w:rPr>
        <w:tab/>
      </w:r>
    </w:p>
    <w:p w14:paraId="741910F9" w14:textId="77777777" w:rsidR="004F1890" w:rsidRPr="004F1890" w:rsidRDefault="004F1890" w:rsidP="004F1890">
      <w:pPr>
        <w:rPr>
          <w:rFonts w:ascii="Arial" w:hAnsi="Arial" w:cs="Arial"/>
        </w:rPr>
      </w:pPr>
    </w:p>
    <w:p w14:paraId="00AD1BDE" w14:textId="77777777" w:rsidR="004F1890" w:rsidRPr="004F1890" w:rsidRDefault="004F1890" w:rsidP="004F1890">
      <w:pPr>
        <w:rPr>
          <w:rFonts w:ascii="Arial" w:hAnsi="Arial" w:cs="Arial"/>
        </w:rPr>
      </w:pPr>
    </w:p>
    <w:p w14:paraId="0C12CD6C" w14:textId="77777777" w:rsidR="004F1890" w:rsidRPr="004F1890" w:rsidRDefault="004F1890" w:rsidP="004F1890">
      <w:pPr>
        <w:rPr>
          <w:rFonts w:ascii="Arial" w:hAnsi="Arial" w:cs="Arial"/>
        </w:rPr>
      </w:pPr>
    </w:p>
    <w:p w14:paraId="485F5D6F" w14:textId="77777777" w:rsidR="004F1890" w:rsidRPr="004F1890" w:rsidRDefault="004F1890" w:rsidP="004F1890">
      <w:pPr>
        <w:rPr>
          <w:rFonts w:ascii="Arial" w:hAnsi="Arial" w:cs="Arial"/>
        </w:rPr>
      </w:pPr>
    </w:p>
    <w:p w14:paraId="0D904F52" w14:textId="77777777" w:rsidR="004F1890" w:rsidRPr="004F1890" w:rsidRDefault="004F1890" w:rsidP="004F1890">
      <w:pPr>
        <w:rPr>
          <w:rFonts w:ascii="Arial" w:hAnsi="Arial" w:cs="Arial"/>
        </w:rPr>
      </w:pPr>
    </w:p>
    <w:p w14:paraId="743FAC71" w14:textId="77777777" w:rsidR="004F1890" w:rsidRPr="004F1890" w:rsidRDefault="004F1890" w:rsidP="004F1890">
      <w:pPr>
        <w:rPr>
          <w:rFonts w:ascii="Arial" w:hAnsi="Arial" w:cs="Arial"/>
        </w:rPr>
      </w:pPr>
    </w:p>
    <w:p w14:paraId="49C758F8" w14:textId="77777777" w:rsidR="004F1890" w:rsidRPr="004F1890" w:rsidRDefault="004F1890" w:rsidP="004F1890">
      <w:pPr>
        <w:rPr>
          <w:rFonts w:ascii="Arial" w:hAnsi="Arial" w:cs="Arial"/>
        </w:rPr>
      </w:pPr>
    </w:p>
    <w:p w14:paraId="7FAD0DE9" w14:textId="77777777" w:rsidR="004F1890" w:rsidRPr="004F1890" w:rsidRDefault="004F1890" w:rsidP="004F1890">
      <w:pPr>
        <w:rPr>
          <w:rFonts w:ascii="Arial" w:hAnsi="Arial" w:cs="Arial"/>
        </w:rPr>
      </w:pPr>
    </w:p>
    <w:p w14:paraId="2CFBB276" w14:textId="77777777" w:rsidR="004F1890" w:rsidRPr="004F1890" w:rsidRDefault="004F1890" w:rsidP="004F1890">
      <w:pPr>
        <w:rPr>
          <w:rFonts w:ascii="Arial" w:hAnsi="Arial" w:cs="Arial"/>
        </w:rPr>
      </w:pPr>
    </w:p>
    <w:p w14:paraId="4EFA146F" w14:textId="77777777" w:rsidR="004F1890" w:rsidRPr="004F1890" w:rsidRDefault="004F1890" w:rsidP="004F1890">
      <w:pPr>
        <w:rPr>
          <w:rFonts w:ascii="Arial" w:hAnsi="Arial" w:cs="Arial"/>
        </w:rPr>
      </w:pPr>
    </w:p>
    <w:p w14:paraId="6AEECFAC" w14:textId="77777777" w:rsidR="004F1890" w:rsidRPr="004F1890" w:rsidRDefault="004F1890" w:rsidP="004F1890">
      <w:pPr>
        <w:rPr>
          <w:rFonts w:ascii="Arial" w:hAnsi="Arial" w:cs="Arial"/>
        </w:rPr>
      </w:pPr>
    </w:p>
    <w:p w14:paraId="66A1E228" w14:textId="77777777" w:rsidR="004F1890" w:rsidRPr="004F1890" w:rsidRDefault="004F1890" w:rsidP="004F1890">
      <w:pPr>
        <w:rPr>
          <w:rFonts w:ascii="Arial" w:hAnsi="Arial" w:cs="Arial"/>
        </w:rPr>
      </w:pPr>
    </w:p>
    <w:p w14:paraId="6B6E0F4A" w14:textId="77777777" w:rsidR="004F1890" w:rsidRPr="004F1890" w:rsidRDefault="004F1890" w:rsidP="004F1890">
      <w:pPr>
        <w:rPr>
          <w:rFonts w:ascii="Arial" w:hAnsi="Arial" w:cs="Arial"/>
        </w:rPr>
      </w:pPr>
    </w:p>
    <w:p w14:paraId="784D8643" w14:textId="77777777" w:rsidR="004F1890" w:rsidRPr="004F1890" w:rsidRDefault="004F1890" w:rsidP="004F1890">
      <w:pPr>
        <w:rPr>
          <w:rFonts w:ascii="Arial" w:hAnsi="Arial" w:cs="Arial"/>
        </w:rPr>
      </w:pPr>
    </w:p>
    <w:p w14:paraId="5124A642" w14:textId="77777777" w:rsidR="004F1890" w:rsidRPr="004F1890" w:rsidRDefault="004F1890" w:rsidP="004F1890">
      <w:pPr>
        <w:rPr>
          <w:rFonts w:ascii="Arial" w:hAnsi="Arial" w:cs="Arial"/>
        </w:rPr>
      </w:pPr>
    </w:p>
    <w:p w14:paraId="060B1DCD" w14:textId="77777777" w:rsidR="004F1890" w:rsidRPr="004F1890" w:rsidRDefault="004F1890" w:rsidP="004F1890">
      <w:pPr>
        <w:rPr>
          <w:rFonts w:ascii="Arial" w:hAnsi="Arial" w:cs="Arial"/>
        </w:rPr>
      </w:pPr>
    </w:p>
    <w:p w14:paraId="7383038E" w14:textId="77777777" w:rsidR="004F1890" w:rsidRPr="004F1890" w:rsidRDefault="004F1890" w:rsidP="004F1890">
      <w:pPr>
        <w:rPr>
          <w:rFonts w:ascii="Arial" w:hAnsi="Arial" w:cs="Arial"/>
        </w:rPr>
      </w:pPr>
    </w:p>
    <w:p w14:paraId="042C66BC" w14:textId="77777777" w:rsidR="004F1890" w:rsidRPr="004F1890" w:rsidRDefault="004F1890" w:rsidP="004F1890">
      <w:pPr>
        <w:rPr>
          <w:rFonts w:ascii="Arial" w:hAnsi="Arial" w:cs="Arial"/>
        </w:rPr>
      </w:pPr>
    </w:p>
    <w:p w14:paraId="366DEF6C" w14:textId="77777777" w:rsidR="004F1890" w:rsidRPr="004F1890" w:rsidRDefault="004F1890" w:rsidP="004F1890">
      <w:pPr>
        <w:rPr>
          <w:rFonts w:ascii="Arial" w:hAnsi="Arial" w:cs="Arial"/>
        </w:rPr>
      </w:pPr>
    </w:p>
    <w:p w14:paraId="3286D3C2" w14:textId="77777777" w:rsidR="004F1890" w:rsidRPr="004F1890" w:rsidRDefault="004F1890" w:rsidP="004F1890">
      <w:pPr>
        <w:rPr>
          <w:rFonts w:ascii="Arial" w:hAnsi="Arial" w:cs="Arial"/>
        </w:rPr>
      </w:pPr>
    </w:p>
    <w:p w14:paraId="797684ED" w14:textId="77777777" w:rsidR="004F1890" w:rsidRPr="004F1890" w:rsidRDefault="004F1890" w:rsidP="004F1890">
      <w:pPr>
        <w:rPr>
          <w:rFonts w:ascii="Arial" w:hAnsi="Arial" w:cs="Arial"/>
        </w:rPr>
      </w:pPr>
    </w:p>
    <w:p w14:paraId="52D674ED" w14:textId="77777777" w:rsidR="004F1890" w:rsidRPr="004F1890" w:rsidRDefault="004F1890" w:rsidP="004F1890">
      <w:pPr>
        <w:rPr>
          <w:rFonts w:ascii="Arial" w:hAnsi="Arial" w:cs="Arial"/>
        </w:rPr>
      </w:pPr>
    </w:p>
    <w:sectPr w:rsidR="004F1890" w:rsidRPr="004F1890" w:rsidSect="002B68E6">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284"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B16A0" w14:textId="77777777" w:rsidR="00754783" w:rsidRDefault="00754783" w:rsidP="00D24A32">
      <w:pPr>
        <w:spacing w:line="240" w:lineRule="auto"/>
      </w:pPr>
      <w:r>
        <w:separator/>
      </w:r>
    </w:p>
  </w:endnote>
  <w:endnote w:type="continuationSeparator" w:id="0">
    <w:p w14:paraId="6FFD59CB" w14:textId="77777777" w:rsidR="00754783" w:rsidRDefault="00754783" w:rsidP="00D24A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90E5" w14:textId="77777777" w:rsidR="00DA556A" w:rsidRDefault="00DA55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172307"/>
      <w:docPartObj>
        <w:docPartGallery w:val="Page Numbers (Bottom of Page)"/>
        <w:docPartUnique/>
      </w:docPartObj>
    </w:sdtPr>
    <w:sdtEndPr>
      <w:rPr>
        <w:noProof/>
      </w:rPr>
    </w:sdtEndPr>
    <w:sdtContent>
      <w:p w14:paraId="118FEF97" w14:textId="77777777" w:rsidR="006C77B4" w:rsidRDefault="00D37A45">
        <w:pPr>
          <w:pStyle w:val="Footer"/>
          <w:jc w:val="right"/>
        </w:pPr>
        <w:r>
          <w:fldChar w:fldCharType="begin"/>
        </w:r>
        <w:r w:rsidR="006C77B4">
          <w:instrText xml:space="preserve"> PAGE   \* MERGEFORMAT </w:instrText>
        </w:r>
        <w:r>
          <w:fldChar w:fldCharType="separate"/>
        </w:r>
        <w:r w:rsidR="00384F1D">
          <w:rPr>
            <w:noProof/>
          </w:rPr>
          <w:t>1</w:t>
        </w:r>
        <w:r>
          <w:rPr>
            <w:noProof/>
          </w:rPr>
          <w:fldChar w:fldCharType="end"/>
        </w:r>
      </w:p>
    </w:sdtContent>
  </w:sdt>
  <w:p w14:paraId="59E720E3" w14:textId="77777777" w:rsidR="006C77B4" w:rsidRDefault="006C7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445C" w14:textId="77777777" w:rsidR="00DA556A" w:rsidRDefault="00DA5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1FCFF" w14:textId="77777777" w:rsidR="00754783" w:rsidRDefault="00754783" w:rsidP="00D24A32">
      <w:pPr>
        <w:spacing w:line="240" w:lineRule="auto"/>
      </w:pPr>
      <w:r>
        <w:separator/>
      </w:r>
    </w:p>
  </w:footnote>
  <w:footnote w:type="continuationSeparator" w:id="0">
    <w:p w14:paraId="5046455C" w14:textId="77777777" w:rsidR="00754783" w:rsidRDefault="00754783" w:rsidP="00D24A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AD2B" w14:textId="77777777" w:rsidR="00DA556A" w:rsidRDefault="00DA55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159797"/>
      <w:docPartObj>
        <w:docPartGallery w:val="Watermarks"/>
        <w:docPartUnique/>
      </w:docPartObj>
    </w:sdtPr>
    <w:sdtEndPr/>
    <w:sdtContent>
      <w:p w14:paraId="2D493530" w14:textId="77777777" w:rsidR="00D24A32" w:rsidRPr="00B57205" w:rsidRDefault="00710820" w:rsidP="00B57205">
        <w:pPr>
          <w:pStyle w:val="Header"/>
        </w:pPr>
        <w:r>
          <w:rPr>
            <w:noProof/>
          </w:rPr>
          <w:pict w14:anchorId="0D8BF4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9D05" w14:textId="77777777" w:rsidR="00DA556A" w:rsidRDefault="00DA5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250"/>
    <w:multiLevelType w:val="hybridMultilevel"/>
    <w:tmpl w:val="C05281E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 w15:restartNumberingAfterBreak="0">
    <w:nsid w:val="02454D54"/>
    <w:multiLevelType w:val="hybridMultilevel"/>
    <w:tmpl w:val="939C6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3348D"/>
    <w:multiLevelType w:val="hybridMultilevel"/>
    <w:tmpl w:val="67FA4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63CE3"/>
    <w:multiLevelType w:val="hybridMultilevel"/>
    <w:tmpl w:val="2AF6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78DC"/>
    <w:multiLevelType w:val="hybridMultilevel"/>
    <w:tmpl w:val="ABD4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96CB5"/>
    <w:multiLevelType w:val="hybridMultilevel"/>
    <w:tmpl w:val="85F0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67482"/>
    <w:multiLevelType w:val="hybridMultilevel"/>
    <w:tmpl w:val="D018C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12000"/>
    <w:multiLevelType w:val="hybridMultilevel"/>
    <w:tmpl w:val="D53AD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2507C"/>
    <w:multiLevelType w:val="hybridMultilevel"/>
    <w:tmpl w:val="D556E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5567D"/>
    <w:multiLevelType w:val="hybridMultilevel"/>
    <w:tmpl w:val="877E8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57548"/>
    <w:multiLevelType w:val="hybridMultilevel"/>
    <w:tmpl w:val="341A3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16C55"/>
    <w:multiLevelType w:val="hybridMultilevel"/>
    <w:tmpl w:val="7428A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B11CC"/>
    <w:multiLevelType w:val="hybridMultilevel"/>
    <w:tmpl w:val="DD9C5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833332"/>
    <w:multiLevelType w:val="hybridMultilevel"/>
    <w:tmpl w:val="05362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00DA7"/>
    <w:multiLevelType w:val="hybridMultilevel"/>
    <w:tmpl w:val="FA0C52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DE85FAE"/>
    <w:multiLevelType w:val="hybridMultilevel"/>
    <w:tmpl w:val="9DE61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C5167F"/>
    <w:multiLevelType w:val="hybridMultilevel"/>
    <w:tmpl w:val="5C8E21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40034B3"/>
    <w:multiLevelType w:val="hybridMultilevel"/>
    <w:tmpl w:val="CF9C4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5F1867"/>
    <w:multiLevelType w:val="hybridMultilevel"/>
    <w:tmpl w:val="C226D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2D7986"/>
    <w:multiLevelType w:val="hybridMultilevel"/>
    <w:tmpl w:val="AE044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E325C7"/>
    <w:multiLevelType w:val="hybridMultilevel"/>
    <w:tmpl w:val="C6424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D2235"/>
    <w:multiLevelType w:val="hybridMultilevel"/>
    <w:tmpl w:val="11F42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24D3C"/>
    <w:multiLevelType w:val="hybridMultilevel"/>
    <w:tmpl w:val="5B740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1C4BD3"/>
    <w:multiLevelType w:val="hybridMultilevel"/>
    <w:tmpl w:val="38B49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A724D97"/>
    <w:multiLevelType w:val="hybridMultilevel"/>
    <w:tmpl w:val="D3FAA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F6788"/>
    <w:multiLevelType w:val="hybridMultilevel"/>
    <w:tmpl w:val="159A1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82102"/>
    <w:multiLevelType w:val="hybridMultilevel"/>
    <w:tmpl w:val="3468C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1BD8"/>
    <w:multiLevelType w:val="hybridMultilevel"/>
    <w:tmpl w:val="B17A1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A33D62"/>
    <w:multiLevelType w:val="hybridMultilevel"/>
    <w:tmpl w:val="44E2E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0602E0"/>
    <w:multiLevelType w:val="hybridMultilevel"/>
    <w:tmpl w:val="0F9AE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4F3D43"/>
    <w:multiLevelType w:val="hybridMultilevel"/>
    <w:tmpl w:val="E78E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2E33F0"/>
    <w:multiLevelType w:val="hybridMultilevel"/>
    <w:tmpl w:val="8558F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637F5C"/>
    <w:multiLevelType w:val="hybridMultilevel"/>
    <w:tmpl w:val="DFFAFB64"/>
    <w:lvl w:ilvl="0" w:tplc="88DE308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EB2B6E"/>
    <w:multiLevelType w:val="hybridMultilevel"/>
    <w:tmpl w:val="B6824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FC099D"/>
    <w:multiLevelType w:val="hybridMultilevel"/>
    <w:tmpl w:val="94CE3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F67956"/>
    <w:multiLevelType w:val="hybridMultilevel"/>
    <w:tmpl w:val="4EDE2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A642D0"/>
    <w:multiLevelType w:val="hybridMultilevel"/>
    <w:tmpl w:val="C0528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E2171F"/>
    <w:multiLevelType w:val="hybridMultilevel"/>
    <w:tmpl w:val="90A0D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6211C3"/>
    <w:multiLevelType w:val="hybridMultilevel"/>
    <w:tmpl w:val="1BCA5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DBC19E5"/>
    <w:multiLevelType w:val="hybridMultilevel"/>
    <w:tmpl w:val="233AE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E17964"/>
    <w:multiLevelType w:val="hybridMultilevel"/>
    <w:tmpl w:val="6FDEF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D2775F"/>
    <w:multiLevelType w:val="hybridMultilevel"/>
    <w:tmpl w:val="967EE9E2"/>
    <w:lvl w:ilvl="0" w:tplc="B0B20FE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8B62283"/>
    <w:multiLevelType w:val="hybridMultilevel"/>
    <w:tmpl w:val="3780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928237">
    <w:abstractNumId w:val="24"/>
  </w:num>
  <w:num w:numId="2" w16cid:durableId="1895507176">
    <w:abstractNumId w:val="22"/>
  </w:num>
  <w:num w:numId="3" w16cid:durableId="693264252">
    <w:abstractNumId w:val="23"/>
  </w:num>
  <w:num w:numId="4" w16cid:durableId="1780484523">
    <w:abstractNumId w:val="31"/>
  </w:num>
  <w:num w:numId="5" w16cid:durableId="2046253364">
    <w:abstractNumId w:val="38"/>
  </w:num>
  <w:num w:numId="6" w16cid:durableId="894704864">
    <w:abstractNumId w:val="15"/>
  </w:num>
  <w:num w:numId="7" w16cid:durableId="752238379">
    <w:abstractNumId w:val="28"/>
  </w:num>
  <w:num w:numId="8" w16cid:durableId="2117822379">
    <w:abstractNumId w:val="19"/>
  </w:num>
  <w:num w:numId="9" w16cid:durableId="997155770">
    <w:abstractNumId w:val="27"/>
  </w:num>
  <w:num w:numId="10" w16cid:durableId="6030906">
    <w:abstractNumId w:val="25"/>
  </w:num>
  <w:num w:numId="11" w16cid:durableId="2095515018">
    <w:abstractNumId w:val="12"/>
  </w:num>
  <w:num w:numId="12" w16cid:durableId="895510917">
    <w:abstractNumId w:val="10"/>
  </w:num>
  <w:num w:numId="13" w16cid:durableId="1114986280">
    <w:abstractNumId w:val="13"/>
  </w:num>
  <w:num w:numId="14" w16cid:durableId="239755668">
    <w:abstractNumId w:val="35"/>
  </w:num>
  <w:num w:numId="15" w16cid:durableId="213389202">
    <w:abstractNumId w:val="26"/>
  </w:num>
  <w:num w:numId="16" w16cid:durableId="313683815">
    <w:abstractNumId w:val="3"/>
  </w:num>
  <w:num w:numId="17" w16cid:durableId="2143766686">
    <w:abstractNumId w:val="0"/>
  </w:num>
  <w:num w:numId="18" w16cid:durableId="816141254">
    <w:abstractNumId w:val="11"/>
  </w:num>
  <w:num w:numId="19" w16cid:durableId="1737972715">
    <w:abstractNumId w:val="36"/>
  </w:num>
  <w:num w:numId="20" w16cid:durableId="315380634">
    <w:abstractNumId w:val="18"/>
  </w:num>
  <w:num w:numId="21" w16cid:durableId="580528363">
    <w:abstractNumId w:val="8"/>
  </w:num>
  <w:num w:numId="22" w16cid:durableId="1571578480">
    <w:abstractNumId w:val="32"/>
  </w:num>
  <w:num w:numId="23" w16cid:durableId="204610444">
    <w:abstractNumId w:val="5"/>
  </w:num>
  <w:num w:numId="24" w16cid:durableId="1537892657">
    <w:abstractNumId w:val="16"/>
  </w:num>
  <w:num w:numId="25" w16cid:durableId="681275012">
    <w:abstractNumId w:val="14"/>
  </w:num>
  <w:num w:numId="26" w16cid:durableId="209151592">
    <w:abstractNumId w:val="40"/>
  </w:num>
  <w:num w:numId="27" w16cid:durableId="203948817">
    <w:abstractNumId w:val="39"/>
  </w:num>
  <w:num w:numId="28" w16cid:durableId="1272518468">
    <w:abstractNumId w:val="2"/>
  </w:num>
  <w:num w:numId="29" w16cid:durableId="27486066">
    <w:abstractNumId w:val="34"/>
  </w:num>
  <w:num w:numId="30" w16cid:durableId="642268894">
    <w:abstractNumId w:val="6"/>
  </w:num>
  <w:num w:numId="31" w16cid:durableId="497382780">
    <w:abstractNumId w:val="21"/>
  </w:num>
  <w:num w:numId="32" w16cid:durableId="1185284726">
    <w:abstractNumId w:val="4"/>
  </w:num>
  <w:num w:numId="33" w16cid:durableId="1244293024">
    <w:abstractNumId w:val="1"/>
  </w:num>
  <w:num w:numId="34" w16cid:durableId="117189711">
    <w:abstractNumId w:val="7"/>
  </w:num>
  <w:num w:numId="35" w16cid:durableId="385419434">
    <w:abstractNumId w:val="37"/>
  </w:num>
  <w:num w:numId="36" w16cid:durableId="1554388110">
    <w:abstractNumId w:val="42"/>
  </w:num>
  <w:num w:numId="37" w16cid:durableId="858005937">
    <w:abstractNumId w:val="33"/>
  </w:num>
  <w:num w:numId="38" w16cid:durableId="377168834">
    <w:abstractNumId w:val="17"/>
  </w:num>
  <w:num w:numId="39" w16cid:durableId="181631483">
    <w:abstractNumId w:val="20"/>
  </w:num>
  <w:num w:numId="40" w16cid:durableId="1121387810">
    <w:abstractNumId w:val="9"/>
  </w:num>
  <w:num w:numId="41" w16cid:durableId="1117986960">
    <w:abstractNumId w:val="41"/>
  </w:num>
  <w:num w:numId="42" w16cid:durableId="979503092">
    <w:abstractNumId w:val="29"/>
  </w:num>
  <w:num w:numId="43" w16cid:durableId="66882636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2FF0"/>
    <w:rsid w:val="000004D3"/>
    <w:rsid w:val="00000E3F"/>
    <w:rsid w:val="00002171"/>
    <w:rsid w:val="0000427A"/>
    <w:rsid w:val="00005CB1"/>
    <w:rsid w:val="00007CDC"/>
    <w:rsid w:val="0001020D"/>
    <w:rsid w:val="0001041D"/>
    <w:rsid w:val="00010BA2"/>
    <w:rsid w:val="00014399"/>
    <w:rsid w:val="000238EC"/>
    <w:rsid w:val="000246FE"/>
    <w:rsid w:val="00024950"/>
    <w:rsid w:val="00024A8C"/>
    <w:rsid w:val="00033DE2"/>
    <w:rsid w:val="0003546D"/>
    <w:rsid w:val="00044BA8"/>
    <w:rsid w:val="000460F7"/>
    <w:rsid w:val="00047F5C"/>
    <w:rsid w:val="00052579"/>
    <w:rsid w:val="00052EC6"/>
    <w:rsid w:val="00053C83"/>
    <w:rsid w:val="00054CEC"/>
    <w:rsid w:val="000557C8"/>
    <w:rsid w:val="00063528"/>
    <w:rsid w:val="00067817"/>
    <w:rsid w:val="000816BF"/>
    <w:rsid w:val="00084934"/>
    <w:rsid w:val="00085A8F"/>
    <w:rsid w:val="000A0588"/>
    <w:rsid w:val="000A0599"/>
    <w:rsid w:val="000A4C8F"/>
    <w:rsid w:val="000A65D4"/>
    <w:rsid w:val="000B55F2"/>
    <w:rsid w:val="000C03C1"/>
    <w:rsid w:val="000C4A7E"/>
    <w:rsid w:val="000D19C5"/>
    <w:rsid w:val="000D19CE"/>
    <w:rsid w:val="000D2FC5"/>
    <w:rsid w:val="000D4F26"/>
    <w:rsid w:val="000D62D3"/>
    <w:rsid w:val="000D6BEC"/>
    <w:rsid w:val="000E2345"/>
    <w:rsid w:val="000E3F96"/>
    <w:rsid w:val="000E647E"/>
    <w:rsid w:val="000E6C15"/>
    <w:rsid w:val="000F2EDC"/>
    <w:rsid w:val="000F42BC"/>
    <w:rsid w:val="000F5A34"/>
    <w:rsid w:val="00107E9B"/>
    <w:rsid w:val="001177EE"/>
    <w:rsid w:val="001220DC"/>
    <w:rsid w:val="001228C7"/>
    <w:rsid w:val="001255D3"/>
    <w:rsid w:val="0012639F"/>
    <w:rsid w:val="00126EE5"/>
    <w:rsid w:val="0012772F"/>
    <w:rsid w:val="001364D2"/>
    <w:rsid w:val="001366A2"/>
    <w:rsid w:val="00136AFE"/>
    <w:rsid w:val="0014046A"/>
    <w:rsid w:val="00140F85"/>
    <w:rsid w:val="001451FE"/>
    <w:rsid w:val="00150067"/>
    <w:rsid w:val="00150748"/>
    <w:rsid w:val="00155E54"/>
    <w:rsid w:val="00157947"/>
    <w:rsid w:val="0016265D"/>
    <w:rsid w:val="00163022"/>
    <w:rsid w:val="001639D4"/>
    <w:rsid w:val="00163A9B"/>
    <w:rsid w:val="0017019A"/>
    <w:rsid w:val="00175296"/>
    <w:rsid w:val="00180734"/>
    <w:rsid w:val="00184C10"/>
    <w:rsid w:val="00187640"/>
    <w:rsid w:val="001A0F71"/>
    <w:rsid w:val="001A1ACC"/>
    <w:rsid w:val="001A25C6"/>
    <w:rsid w:val="001C0FAD"/>
    <w:rsid w:val="001C1AA9"/>
    <w:rsid w:val="001C2FCB"/>
    <w:rsid w:val="001C7406"/>
    <w:rsid w:val="001D0751"/>
    <w:rsid w:val="001D11C9"/>
    <w:rsid w:val="001D2C58"/>
    <w:rsid w:val="001D5EBF"/>
    <w:rsid w:val="001E4BFA"/>
    <w:rsid w:val="001E4FFB"/>
    <w:rsid w:val="001E6B25"/>
    <w:rsid w:val="001F49C8"/>
    <w:rsid w:val="001F6286"/>
    <w:rsid w:val="001F7D41"/>
    <w:rsid w:val="00201927"/>
    <w:rsid w:val="00204993"/>
    <w:rsid w:val="00204A08"/>
    <w:rsid w:val="00207C76"/>
    <w:rsid w:val="00211F02"/>
    <w:rsid w:val="00211FDE"/>
    <w:rsid w:val="002267CC"/>
    <w:rsid w:val="00231465"/>
    <w:rsid w:val="00231D89"/>
    <w:rsid w:val="00232319"/>
    <w:rsid w:val="00232480"/>
    <w:rsid w:val="00232C43"/>
    <w:rsid w:val="00232C93"/>
    <w:rsid w:val="002351AB"/>
    <w:rsid w:val="00237F1A"/>
    <w:rsid w:val="002474E9"/>
    <w:rsid w:val="002502A1"/>
    <w:rsid w:val="00250B3E"/>
    <w:rsid w:val="002519D1"/>
    <w:rsid w:val="002576FE"/>
    <w:rsid w:val="0026006D"/>
    <w:rsid w:val="002609E8"/>
    <w:rsid w:val="00260C0A"/>
    <w:rsid w:val="00261F6C"/>
    <w:rsid w:val="00262394"/>
    <w:rsid w:val="00262A61"/>
    <w:rsid w:val="00265C12"/>
    <w:rsid w:val="00271DCB"/>
    <w:rsid w:val="00275461"/>
    <w:rsid w:val="00277C7F"/>
    <w:rsid w:val="00282087"/>
    <w:rsid w:val="00283464"/>
    <w:rsid w:val="00287E1D"/>
    <w:rsid w:val="002904FB"/>
    <w:rsid w:val="00292C1A"/>
    <w:rsid w:val="00294089"/>
    <w:rsid w:val="0029509F"/>
    <w:rsid w:val="002A1E75"/>
    <w:rsid w:val="002A291D"/>
    <w:rsid w:val="002A2A7C"/>
    <w:rsid w:val="002A34A6"/>
    <w:rsid w:val="002A6188"/>
    <w:rsid w:val="002B317A"/>
    <w:rsid w:val="002B56AF"/>
    <w:rsid w:val="002B68E6"/>
    <w:rsid w:val="002B702E"/>
    <w:rsid w:val="002C126E"/>
    <w:rsid w:val="002C2508"/>
    <w:rsid w:val="002C53E5"/>
    <w:rsid w:val="002C64E3"/>
    <w:rsid w:val="002C686F"/>
    <w:rsid w:val="002D213C"/>
    <w:rsid w:val="002D42B4"/>
    <w:rsid w:val="002D45FB"/>
    <w:rsid w:val="002D5C85"/>
    <w:rsid w:val="002E253F"/>
    <w:rsid w:val="002E3AE9"/>
    <w:rsid w:val="002E3D63"/>
    <w:rsid w:val="002E631E"/>
    <w:rsid w:val="002E66E1"/>
    <w:rsid w:val="002F1A68"/>
    <w:rsid w:val="0030215F"/>
    <w:rsid w:val="00302939"/>
    <w:rsid w:val="00304099"/>
    <w:rsid w:val="0031117C"/>
    <w:rsid w:val="00311394"/>
    <w:rsid w:val="003125A7"/>
    <w:rsid w:val="003133D8"/>
    <w:rsid w:val="00316C41"/>
    <w:rsid w:val="00322629"/>
    <w:rsid w:val="00322766"/>
    <w:rsid w:val="00322C69"/>
    <w:rsid w:val="0032540B"/>
    <w:rsid w:val="00334490"/>
    <w:rsid w:val="003353F3"/>
    <w:rsid w:val="00336C13"/>
    <w:rsid w:val="003404D3"/>
    <w:rsid w:val="00340787"/>
    <w:rsid w:val="00342152"/>
    <w:rsid w:val="00345D04"/>
    <w:rsid w:val="003468FB"/>
    <w:rsid w:val="00347169"/>
    <w:rsid w:val="003471CA"/>
    <w:rsid w:val="003474FA"/>
    <w:rsid w:val="00347568"/>
    <w:rsid w:val="003511A3"/>
    <w:rsid w:val="0035701B"/>
    <w:rsid w:val="003619BB"/>
    <w:rsid w:val="003622AF"/>
    <w:rsid w:val="00364F93"/>
    <w:rsid w:val="00365B0A"/>
    <w:rsid w:val="00366919"/>
    <w:rsid w:val="00367092"/>
    <w:rsid w:val="0037055D"/>
    <w:rsid w:val="003719CC"/>
    <w:rsid w:val="00371F1B"/>
    <w:rsid w:val="003749CA"/>
    <w:rsid w:val="00375A5E"/>
    <w:rsid w:val="003768C9"/>
    <w:rsid w:val="00376D23"/>
    <w:rsid w:val="00383A46"/>
    <w:rsid w:val="003840C3"/>
    <w:rsid w:val="00384686"/>
    <w:rsid w:val="003848CA"/>
    <w:rsid w:val="00384F1D"/>
    <w:rsid w:val="00391F7E"/>
    <w:rsid w:val="003941B3"/>
    <w:rsid w:val="00394E92"/>
    <w:rsid w:val="0039754A"/>
    <w:rsid w:val="003A1001"/>
    <w:rsid w:val="003A432F"/>
    <w:rsid w:val="003A4FBE"/>
    <w:rsid w:val="003C0CC7"/>
    <w:rsid w:val="003C3615"/>
    <w:rsid w:val="003C4C2B"/>
    <w:rsid w:val="003C5A50"/>
    <w:rsid w:val="003D2401"/>
    <w:rsid w:val="003D2698"/>
    <w:rsid w:val="003D3629"/>
    <w:rsid w:val="003D4688"/>
    <w:rsid w:val="003E2088"/>
    <w:rsid w:val="003E45E1"/>
    <w:rsid w:val="003E6EC1"/>
    <w:rsid w:val="003E7E8F"/>
    <w:rsid w:val="003F0AC0"/>
    <w:rsid w:val="003F0D02"/>
    <w:rsid w:val="003F4D56"/>
    <w:rsid w:val="00406166"/>
    <w:rsid w:val="0040722E"/>
    <w:rsid w:val="00412488"/>
    <w:rsid w:val="00413034"/>
    <w:rsid w:val="004133DE"/>
    <w:rsid w:val="00416C92"/>
    <w:rsid w:val="0042197E"/>
    <w:rsid w:val="00424F21"/>
    <w:rsid w:val="00425786"/>
    <w:rsid w:val="00431D7E"/>
    <w:rsid w:val="004321C4"/>
    <w:rsid w:val="00434EDE"/>
    <w:rsid w:val="00440BDA"/>
    <w:rsid w:val="004445CA"/>
    <w:rsid w:val="00450CFD"/>
    <w:rsid w:val="004619F6"/>
    <w:rsid w:val="00462000"/>
    <w:rsid w:val="00463B89"/>
    <w:rsid w:val="00467FB4"/>
    <w:rsid w:val="0047086A"/>
    <w:rsid w:val="00475799"/>
    <w:rsid w:val="00480B37"/>
    <w:rsid w:val="004819DD"/>
    <w:rsid w:val="0048387D"/>
    <w:rsid w:val="00484EF4"/>
    <w:rsid w:val="00485305"/>
    <w:rsid w:val="004861C6"/>
    <w:rsid w:val="00491FCC"/>
    <w:rsid w:val="004971AB"/>
    <w:rsid w:val="004A11FC"/>
    <w:rsid w:val="004A39F0"/>
    <w:rsid w:val="004B3F87"/>
    <w:rsid w:val="004B5652"/>
    <w:rsid w:val="004B65F3"/>
    <w:rsid w:val="004B66CF"/>
    <w:rsid w:val="004C02C2"/>
    <w:rsid w:val="004C6303"/>
    <w:rsid w:val="004C7742"/>
    <w:rsid w:val="004D2332"/>
    <w:rsid w:val="004D36B2"/>
    <w:rsid w:val="004D56DA"/>
    <w:rsid w:val="004D7161"/>
    <w:rsid w:val="004E03DB"/>
    <w:rsid w:val="004E4B6C"/>
    <w:rsid w:val="004E6336"/>
    <w:rsid w:val="004E6679"/>
    <w:rsid w:val="004F0B5F"/>
    <w:rsid w:val="004F1890"/>
    <w:rsid w:val="00501B45"/>
    <w:rsid w:val="00501E12"/>
    <w:rsid w:val="00504FF1"/>
    <w:rsid w:val="00505247"/>
    <w:rsid w:val="0051012C"/>
    <w:rsid w:val="00515397"/>
    <w:rsid w:val="005236A8"/>
    <w:rsid w:val="00530945"/>
    <w:rsid w:val="00530D20"/>
    <w:rsid w:val="00531320"/>
    <w:rsid w:val="00532D19"/>
    <w:rsid w:val="005348C6"/>
    <w:rsid w:val="005352AD"/>
    <w:rsid w:val="0054170D"/>
    <w:rsid w:val="00541D70"/>
    <w:rsid w:val="005442E9"/>
    <w:rsid w:val="005452C5"/>
    <w:rsid w:val="0054571F"/>
    <w:rsid w:val="00547D28"/>
    <w:rsid w:val="00547E7C"/>
    <w:rsid w:val="00550EF5"/>
    <w:rsid w:val="00561CDA"/>
    <w:rsid w:val="00562BB7"/>
    <w:rsid w:val="00565B7D"/>
    <w:rsid w:val="005747E7"/>
    <w:rsid w:val="00574F37"/>
    <w:rsid w:val="005769C2"/>
    <w:rsid w:val="00580B6D"/>
    <w:rsid w:val="00580CC8"/>
    <w:rsid w:val="00585508"/>
    <w:rsid w:val="005862D7"/>
    <w:rsid w:val="00587CDA"/>
    <w:rsid w:val="005904F7"/>
    <w:rsid w:val="00590DAF"/>
    <w:rsid w:val="00594579"/>
    <w:rsid w:val="005946DF"/>
    <w:rsid w:val="00594CB9"/>
    <w:rsid w:val="00595FF1"/>
    <w:rsid w:val="00597B11"/>
    <w:rsid w:val="005A2EAA"/>
    <w:rsid w:val="005A7AE0"/>
    <w:rsid w:val="005B08CF"/>
    <w:rsid w:val="005B5B1D"/>
    <w:rsid w:val="005B697D"/>
    <w:rsid w:val="005B79CB"/>
    <w:rsid w:val="005C1FBB"/>
    <w:rsid w:val="005C4C32"/>
    <w:rsid w:val="005C7091"/>
    <w:rsid w:val="005D0510"/>
    <w:rsid w:val="005D1970"/>
    <w:rsid w:val="005E1A96"/>
    <w:rsid w:val="005E2E1D"/>
    <w:rsid w:val="005E613B"/>
    <w:rsid w:val="005E7C98"/>
    <w:rsid w:val="005F1EAF"/>
    <w:rsid w:val="005F22E8"/>
    <w:rsid w:val="005F35F6"/>
    <w:rsid w:val="005F60BB"/>
    <w:rsid w:val="006001E8"/>
    <w:rsid w:val="006059DB"/>
    <w:rsid w:val="00606C5B"/>
    <w:rsid w:val="00607607"/>
    <w:rsid w:val="00611FA4"/>
    <w:rsid w:val="006126E5"/>
    <w:rsid w:val="00614861"/>
    <w:rsid w:val="0062556C"/>
    <w:rsid w:val="0063369A"/>
    <w:rsid w:val="00633934"/>
    <w:rsid w:val="0063418E"/>
    <w:rsid w:val="0063762B"/>
    <w:rsid w:val="00642682"/>
    <w:rsid w:val="00647272"/>
    <w:rsid w:val="0064756C"/>
    <w:rsid w:val="00650ED4"/>
    <w:rsid w:val="006513C0"/>
    <w:rsid w:val="006564B4"/>
    <w:rsid w:val="00660170"/>
    <w:rsid w:val="00663624"/>
    <w:rsid w:val="006643FF"/>
    <w:rsid w:val="00666C5D"/>
    <w:rsid w:val="006743F0"/>
    <w:rsid w:val="00674819"/>
    <w:rsid w:val="00683125"/>
    <w:rsid w:val="0068454D"/>
    <w:rsid w:val="0068613D"/>
    <w:rsid w:val="00686941"/>
    <w:rsid w:val="00687EE3"/>
    <w:rsid w:val="00692B3C"/>
    <w:rsid w:val="00694CEF"/>
    <w:rsid w:val="006A5F32"/>
    <w:rsid w:val="006B3FF3"/>
    <w:rsid w:val="006B58F2"/>
    <w:rsid w:val="006C12D1"/>
    <w:rsid w:val="006C6C23"/>
    <w:rsid w:val="006C77B4"/>
    <w:rsid w:val="006D0323"/>
    <w:rsid w:val="006D25E5"/>
    <w:rsid w:val="006D5695"/>
    <w:rsid w:val="006D7A32"/>
    <w:rsid w:val="006E06AC"/>
    <w:rsid w:val="006E0853"/>
    <w:rsid w:val="006E1C80"/>
    <w:rsid w:val="006E349D"/>
    <w:rsid w:val="006E410A"/>
    <w:rsid w:val="006F3010"/>
    <w:rsid w:val="006F6B59"/>
    <w:rsid w:val="006F7BE6"/>
    <w:rsid w:val="00702DF6"/>
    <w:rsid w:val="007044C8"/>
    <w:rsid w:val="0071045B"/>
    <w:rsid w:val="00710820"/>
    <w:rsid w:val="00711099"/>
    <w:rsid w:val="0071303C"/>
    <w:rsid w:val="00715E7D"/>
    <w:rsid w:val="00717928"/>
    <w:rsid w:val="007179D8"/>
    <w:rsid w:val="00717A32"/>
    <w:rsid w:val="00723461"/>
    <w:rsid w:val="00731BF9"/>
    <w:rsid w:val="00733D8E"/>
    <w:rsid w:val="00736CAF"/>
    <w:rsid w:val="007441D6"/>
    <w:rsid w:val="0074515D"/>
    <w:rsid w:val="00747157"/>
    <w:rsid w:val="007475A8"/>
    <w:rsid w:val="007531E1"/>
    <w:rsid w:val="00754783"/>
    <w:rsid w:val="0075601C"/>
    <w:rsid w:val="007620BA"/>
    <w:rsid w:val="00764DA1"/>
    <w:rsid w:val="00772A3D"/>
    <w:rsid w:val="0077429A"/>
    <w:rsid w:val="00775680"/>
    <w:rsid w:val="00780FFF"/>
    <w:rsid w:val="00786BB0"/>
    <w:rsid w:val="00790173"/>
    <w:rsid w:val="00794008"/>
    <w:rsid w:val="007A0EB9"/>
    <w:rsid w:val="007A4BE9"/>
    <w:rsid w:val="007B0857"/>
    <w:rsid w:val="007B372C"/>
    <w:rsid w:val="007B4822"/>
    <w:rsid w:val="007B6192"/>
    <w:rsid w:val="007C09BA"/>
    <w:rsid w:val="007C2CFD"/>
    <w:rsid w:val="007C6326"/>
    <w:rsid w:val="007C66CF"/>
    <w:rsid w:val="007C73CD"/>
    <w:rsid w:val="007D0439"/>
    <w:rsid w:val="007D3863"/>
    <w:rsid w:val="007D5E87"/>
    <w:rsid w:val="007E0A1C"/>
    <w:rsid w:val="007E18D0"/>
    <w:rsid w:val="007E1DAB"/>
    <w:rsid w:val="007E4EAB"/>
    <w:rsid w:val="007F011A"/>
    <w:rsid w:val="007F3F25"/>
    <w:rsid w:val="00802478"/>
    <w:rsid w:val="00803142"/>
    <w:rsid w:val="00803246"/>
    <w:rsid w:val="008038F0"/>
    <w:rsid w:val="008042F4"/>
    <w:rsid w:val="00805E51"/>
    <w:rsid w:val="00815CB5"/>
    <w:rsid w:val="00821E35"/>
    <w:rsid w:val="0082437F"/>
    <w:rsid w:val="008252F8"/>
    <w:rsid w:val="00831482"/>
    <w:rsid w:val="00836921"/>
    <w:rsid w:val="00840AD6"/>
    <w:rsid w:val="00842FAD"/>
    <w:rsid w:val="00844A20"/>
    <w:rsid w:val="008513FE"/>
    <w:rsid w:val="00853E60"/>
    <w:rsid w:val="0085467C"/>
    <w:rsid w:val="00855AA2"/>
    <w:rsid w:val="00857F6E"/>
    <w:rsid w:val="00860F69"/>
    <w:rsid w:val="008611E7"/>
    <w:rsid w:val="00872FF0"/>
    <w:rsid w:val="00873295"/>
    <w:rsid w:val="0087761C"/>
    <w:rsid w:val="00881E3A"/>
    <w:rsid w:val="008869CF"/>
    <w:rsid w:val="00890581"/>
    <w:rsid w:val="008A03BD"/>
    <w:rsid w:val="008A4A11"/>
    <w:rsid w:val="008A6AF6"/>
    <w:rsid w:val="008A6E8E"/>
    <w:rsid w:val="008A74DF"/>
    <w:rsid w:val="008B33A4"/>
    <w:rsid w:val="008C1395"/>
    <w:rsid w:val="008E116F"/>
    <w:rsid w:val="008E214C"/>
    <w:rsid w:val="008E25F8"/>
    <w:rsid w:val="008E7BE0"/>
    <w:rsid w:val="008F4082"/>
    <w:rsid w:val="008F75E5"/>
    <w:rsid w:val="009021AE"/>
    <w:rsid w:val="0090588B"/>
    <w:rsid w:val="00910225"/>
    <w:rsid w:val="0091133A"/>
    <w:rsid w:val="00914C91"/>
    <w:rsid w:val="00916449"/>
    <w:rsid w:val="009179EC"/>
    <w:rsid w:val="00926CF4"/>
    <w:rsid w:val="0093053F"/>
    <w:rsid w:val="0093387F"/>
    <w:rsid w:val="0093476F"/>
    <w:rsid w:val="009371AD"/>
    <w:rsid w:val="009456E3"/>
    <w:rsid w:val="0094596F"/>
    <w:rsid w:val="00945E7F"/>
    <w:rsid w:val="009464A4"/>
    <w:rsid w:val="009473EA"/>
    <w:rsid w:val="0094742C"/>
    <w:rsid w:val="009505F0"/>
    <w:rsid w:val="009543DF"/>
    <w:rsid w:val="00954D2C"/>
    <w:rsid w:val="00966CC2"/>
    <w:rsid w:val="00967076"/>
    <w:rsid w:val="00974984"/>
    <w:rsid w:val="009755AE"/>
    <w:rsid w:val="00986A3B"/>
    <w:rsid w:val="009874CC"/>
    <w:rsid w:val="0099186C"/>
    <w:rsid w:val="0099442D"/>
    <w:rsid w:val="009A371D"/>
    <w:rsid w:val="009A5CE0"/>
    <w:rsid w:val="009B0EDB"/>
    <w:rsid w:val="009B1469"/>
    <w:rsid w:val="009B31E0"/>
    <w:rsid w:val="009B516B"/>
    <w:rsid w:val="009D4AF1"/>
    <w:rsid w:val="009D4CEA"/>
    <w:rsid w:val="009D792A"/>
    <w:rsid w:val="009D7E96"/>
    <w:rsid w:val="009E67CE"/>
    <w:rsid w:val="009E78B6"/>
    <w:rsid w:val="009F0F29"/>
    <w:rsid w:val="009F5F36"/>
    <w:rsid w:val="009F787B"/>
    <w:rsid w:val="00A026B7"/>
    <w:rsid w:val="00A05197"/>
    <w:rsid w:val="00A070DF"/>
    <w:rsid w:val="00A07283"/>
    <w:rsid w:val="00A07A9E"/>
    <w:rsid w:val="00A07DB1"/>
    <w:rsid w:val="00A10F95"/>
    <w:rsid w:val="00A12474"/>
    <w:rsid w:val="00A1495E"/>
    <w:rsid w:val="00A246F8"/>
    <w:rsid w:val="00A251D1"/>
    <w:rsid w:val="00A26E59"/>
    <w:rsid w:val="00A3097C"/>
    <w:rsid w:val="00A32E9B"/>
    <w:rsid w:val="00A377E6"/>
    <w:rsid w:val="00A42311"/>
    <w:rsid w:val="00A44EF0"/>
    <w:rsid w:val="00A4552E"/>
    <w:rsid w:val="00A511E5"/>
    <w:rsid w:val="00A6083E"/>
    <w:rsid w:val="00A673A6"/>
    <w:rsid w:val="00A6778F"/>
    <w:rsid w:val="00A716CB"/>
    <w:rsid w:val="00A765FC"/>
    <w:rsid w:val="00A817DE"/>
    <w:rsid w:val="00A83744"/>
    <w:rsid w:val="00A83C65"/>
    <w:rsid w:val="00A934F5"/>
    <w:rsid w:val="00A966BF"/>
    <w:rsid w:val="00AA1F4A"/>
    <w:rsid w:val="00AA7125"/>
    <w:rsid w:val="00AA71A3"/>
    <w:rsid w:val="00AB1D2D"/>
    <w:rsid w:val="00AB22CD"/>
    <w:rsid w:val="00AB4471"/>
    <w:rsid w:val="00AC08FB"/>
    <w:rsid w:val="00AC3583"/>
    <w:rsid w:val="00AC6EC2"/>
    <w:rsid w:val="00AD0D80"/>
    <w:rsid w:val="00AD1844"/>
    <w:rsid w:val="00AD6001"/>
    <w:rsid w:val="00AD754D"/>
    <w:rsid w:val="00AE00B8"/>
    <w:rsid w:val="00AF0442"/>
    <w:rsid w:val="00AF5527"/>
    <w:rsid w:val="00AF5BBB"/>
    <w:rsid w:val="00B02E60"/>
    <w:rsid w:val="00B03F17"/>
    <w:rsid w:val="00B04DFE"/>
    <w:rsid w:val="00B05355"/>
    <w:rsid w:val="00B10BF7"/>
    <w:rsid w:val="00B20FE8"/>
    <w:rsid w:val="00B232E3"/>
    <w:rsid w:val="00B25893"/>
    <w:rsid w:val="00B31B43"/>
    <w:rsid w:val="00B4761C"/>
    <w:rsid w:val="00B479D3"/>
    <w:rsid w:val="00B50067"/>
    <w:rsid w:val="00B51436"/>
    <w:rsid w:val="00B51C60"/>
    <w:rsid w:val="00B52552"/>
    <w:rsid w:val="00B5542F"/>
    <w:rsid w:val="00B56331"/>
    <w:rsid w:val="00B57205"/>
    <w:rsid w:val="00B61880"/>
    <w:rsid w:val="00B630AD"/>
    <w:rsid w:val="00B65128"/>
    <w:rsid w:val="00B70E04"/>
    <w:rsid w:val="00B71FA9"/>
    <w:rsid w:val="00B742FC"/>
    <w:rsid w:val="00B76CC6"/>
    <w:rsid w:val="00B8034E"/>
    <w:rsid w:val="00B80509"/>
    <w:rsid w:val="00B81389"/>
    <w:rsid w:val="00B820C6"/>
    <w:rsid w:val="00B85D0B"/>
    <w:rsid w:val="00B95C99"/>
    <w:rsid w:val="00BA0AB6"/>
    <w:rsid w:val="00BB0ECC"/>
    <w:rsid w:val="00BB1544"/>
    <w:rsid w:val="00BB15EA"/>
    <w:rsid w:val="00BC74FC"/>
    <w:rsid w:val="00BD398C"/>
    <w:rsid w:val="00BD74C6"/>
    <w:rsid w:val="00BE263E"/>
    <w:rsid w:val="00BF215A"/>
    <w:rsid w:val="00BF3D55"/>
    <w:rsid w:val="00BF6FE8"/>
    <w:rsid w:val="00C01D13"/>
    <w:rsid w:val="00C02011"/>
    <w:rsid w:val="00C04B5C"/>
    <w:rsid w:val="00C100B8"/>
    <w:rsid w:val="00C12DCF"/>
    <w:rsid w:val="00C15D1F"/>
    <w:rsid w:val="00C247FB"/>
    <w:rsid w:val="00C24AA8"/>
    <w:rsid w:val="00C24E21"/>
    <w:rsid w:val="00C33568"/>
    <w:rsid w:val="00C34B1F"/>
    <w:rsid w:val="00C34F8E"/>
    <w:rsid w:val="00C351DB"/>
    <w:rsid w:val="00C40A2A"/>
    <w:rsid w:val="00C43768"/>
    <w:rsid w:val="00C5222F"/>
    <w:rsid w:val="00C53F54"/>
    <w:rsid w:val="00C56293"/>
    <w:rsid w:val="00C6174F"/>
    <w:rsid w:val="00C620B9"/>
    <w:rsid w:val="00C62660"/>
    <w:rsid w:val="00C64A1A"/>
    <w:rsid w:val="00C64E2E"/>
    <w:rsid w:val="00C6595E"/>
    <w:rsid w:val="00C70173"/>
    <w:rsid w:val="00C76843"/>
    <w:rsid w:val="00C82554"/>
    <w:rsid w:val="00C83EAC"/>
    <w:rsid w:val="00C8407D"/>
    <w:rsid w:val="00C901EB"/>
    <w:rsid w:val="00C902C0"/>
    <w:rsid w:val="00C9257C"/>
    <w:rsid w:val="00C97D39"/>
    <w:rsid w:val="00CA207C"/>
    <w:rsid w:val="00CA2CCB"/>
    <w:rsid w:val="00CA32BA"/>
    <w:rsid w:val="00CA49DD"/>
    <w:rsid w:val="00CA4D36"/>
    <w:rsid w:val="00CA662C"/>
    <w:rsid w:val="00CB2CC0"/>
    <w:rsid w:val="00CB3391"/>
    <w:rsid w:val="00CB3955"/>
    <w:rsid w:val="00CB51E9"/>
    <w:rsid w:val="00CC391F"/>
    <w:rsid w:val="00CC3F53"/>
    <w:rsid w:val="00CC4C06"/>
    <w:rsid w:val="00CC5A12"/>
    <w:rsid w:val="00CC780B"/>
    <w:rsid w:val="00CD1979"/>
    <w:rsid w:val="00CD2BBE"/>
    <w:rsid w:val="00CE37DC"/>
    <w:rsid w:val="00CE38D4"/>
    <w:rsid w:val="00CF02B6"/>
    <w:rsid w:val="00CF0C87"/>
    <w:rsid w:val="00CF50A5"/>
    <w:rsid w:val="00CF7FDA"/>
    <w:rsid w:val="00D00543"/>
    <w:rsid w:val="00D032B5"/>
    <w:rsid w:val="00D1231B"/>
    <w:rsid w:val="00D12AA5"/>
    <w:rsid w:val="00D130BE"/>
    <w:rsid w:val="00D20DCB"/>
    <w:rsid w:val="00D24A32"/>
    <w:rsid w:val="00D26973"/>
    <w:rsid w:val="00D31896"/>
    <w:rsid w:val="00D342A3"/>
    <w:rsid w:val="00D35991"/>
    <w:rsid w:val="00D37A45"/>
    <w:rsid w:val="00D425D0"/>
    <w:rsid w:val="00D42E3F"/>
    <w:rsid w:val="00D46178"/>
    <w:rsid w:val="00D51019"/>
    <w:rsid w:val="00D61C87"/>
    <w:rsid w:val="00D67807"/>
    <w:rsid w:val="00D77B67"/>
    <w:rsid w:val="00D8089E"/>
    <w:rsid w:val="00D8401E"/>
    <w:rsid w:val="00D86BC9"/>
    <w:rsid w:val="00DA556A"/>
    <w:rsid w:val="00DB26C8"/>
    <w:rsid w:val="00DB3160"/>
    <w:rsid w:val="00DB51BC"/>
    <w:rsid w:val="00DB54B0"/>
    <w:rsid w:val="00DB71FA"/>
    <w:rsid w:val="00DB7CDA"/>
    <w:rsid w:val="00DC40F4"/>
    <w:rsid w:val="00DD0B70"/>
    <w:rsid w:val="00DE48B1"/>
    <w:rsid w:val="00DE6093"/>
    <w:rsid w:val="00DF07CE"/>
    <w:rsid w:val="00E002B0"/>
    <w:rsid w:val="00E0675E"/>
    <w:rsid w:val="00E10198"/>
    <w:rsid w:val="00E1021E"/>
    <w:rsid w:val="00E129DD"/>
    <w:rsid w:val="00E13727"/>
    <w:rsid w:val="00E207B9"/>
    <w:rsid w:val="00E30BAD"/>
    <w:rsid w:val="00E31C8A"/>
    <w:rsid w:val="00E37162"/>
    <w:rsid w:val="00E43961"/>
    <w:rsid w:val="00E50EC3"/>
    <w:rsid w:val="00E546DC"/>
    <w:rsid w:val="00E56C27"/>
    <w:rsid w:val="00E60860"/>
    <w:rsid w:val="00E671AB"/>
    <w:rsid w:val="00E71B2C"/>
    <w:rsid w:val="00E76BC2"/>
    <w:rsid w:val="00E76DE6"/>
    <w:rsid w:val="00E805A2"/>
    <w:rsid w:val="00E82FC0"/>
    <w:rsid w:val="00E85066"/>
    <w:rsid w:val="00E87B91"/>
    <w:rsid w:val="00E92BE9"/>
    <w:rsid w:val="00E9556C"/>
    <w:rsid w:val="00E965F2"/>
    <w:rsid w:val="00EA4E6E"/>
    <w:rsid w:val="00EA6A99"/>
    <w:rsid w:val="00EA71B3"/>
    <w:rsid w:val="00EB4073"/>
    <w:rsid w:val="00EB50BC"/>
    <w:rsid w:val="00EC32DD"/>
    <w:rsid w:val="00EC4727"/>
    <w:rsid w:val="00EC4A6C"/>
    <w:rsid w:val="00EC7B54"/>
    <w:rsid w:val="00ED13E4"/>
    <w:rsid w:val="00EE0323"/>
    <w:rsid w:val="00EE2DCF"/>
    <w:rsid w:val="00EE2DD8"/>
    <w:rsid w:val="00EE4524"/>
    <w:rsid w:val="00EF1E23"/>
    <w:rsid w:val="00EF2A8D"/>
    <w:rsid w:val="00EF4043"/>
    <w:rsid w:val="00EF4CCC"/>
    <w:rsid w:val="00EF6F40"/>
    <w:rsid w:val="00F04F76"/>
    <w:rsid w:val="00F169EA"/>
    <w:rsid w:val="00F16A94"/>
    <w:rsid w:val="00F16C09"/>
    <w:rsid w:val="00F17C29"/>
    <w:rsid w:val="00F17D1E"/>
    <w:rsid w:val="00F2198A"/>
    <w:rsid w:val="00F23587"/>
    <w:rsid w:val="00F268DA"/>
    <w:rsid w:val="00F26FA9"/>
    <w:rsid w:val="00F324FC"/>
    <w:rsid w:val="00F3342F"/>
    <w:rsid w:val="00F33B4E"/>
    <w:rsid w:val="00F359EE"/>
    <w:rsid w:val="00F46045"/>
    <w:rsid w:val="00F545BD"/>
    <w:rsid w:val="00F54F14"/>
    <w:rsid w:val="00F57F39"/>
    <w:rsid w:val="00F61BA8"/>
    <w:rsid w:val="00F62CA5"/>
    <w:rsid w:val="00F63710"/>
    <w:rsid w:val="00F6439D"/>
    <w:rsid w:val="00F6663E"/>
    <w:rsid w:val="00F67724"/>
    <w:rsid w:val="00F73145"/>
    <w:rsid w:val="00F74A68"/>
    <w:rsid w:val="00F75B85"/>
    <w:rsid w:val="00F76237"/>
    <w:rsid w:val="00F82054"/>
    <w:rsid w:val="00F82BFC"/>
    <w:rsid w:val="00F832FE"/>
    <w:rsid w:val="00F86CD3"/>
    <w:rsid w:val="00F910E4"/>
    <w:rsid w:val="00F9155E"/>
    <w:rsid w:val="00F9473A"/>
    <w:rsid w:val="00F95C1A"/>
    <w:rsid w:val="00F971AE"/>
    <w:rsid w:val="00F9795A"/>
    <w:rsid w:val="00FA2C80"/>
    <w:rsid w:val="00FA30A5"/>
    <w:rsid w:val="00FC38FE"/>
    <w:rsid w:val="00FC5692"/>
    <w:rsid w:val="00FC5732"/>
    <w:rsid w:val="00FC6C1F"/>
    <w:rsid w:val="00FD0D0A"/>
    <w:rsid w:val="00FD5EF4"/>
    <w:rsid w:val="00FD6B91"/>
    <w:rsid w:val="00FE227D"/>
    <w:rsid w:val="00FE3818"/>
    <w:rsid w:val="00FF098B"/>
    <w:rsid w:val="00FF4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827A9"/>
  <w15:docId w15:val="{712E7A89-53AC-4969-85CD-72F923AE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ind w:left="850" w:hanging="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5E"/>
    <w:pPr>
      <w:spacing w:line="264" w:lineRule="auto"/>
      <w:ind w:left="0"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FF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A32"/>
    <w:pPr>
      <w:tabs>
        <w:tab w:val="center" w:pos="4513"/>
        <w:tab w:val="right" w:pos="9026"/>
      </w:tabs>
      <w:spacing w:line="240" w:lineRule="auto"/>
    </w:pPr>
  </w:style>
  <w:style w:type="character" w:customStyle="1" w:styleId="HeaderChar">
    <w:name w:val="Header Char"/>
    <w:basedOn w:val="DefaultParagraphFont"/>
    <w:link w:val="Header"/>
    <w:uiPriority w:val="99"/>
    <w:rsid w:val="00D24A32"/>
  </w:style>
  <w:style w:type="paragraph" w:styleId="Footer">
    <w:name w:val="footer"/>
    <w:basedOn w:val="Normal"/>
    <w:link w:val="FooterChar"/>
    <w:uiPriority w:val="99"/>
    <w:unhideWhenUsed/>
    <w:rsid w:val="00D24A32"/>
    <w:pPr>
      <w:tabs>
        <w:tab w:val="center" w:pos="4513"/>
        <w:tab w:val="right" w:pos="9026"/>
      </w:tabs>
      <w:spacing w:line="240" w:lineRule="auto"/>
    </w:pPr>
  </w:style>
  <w:style w:type="character" w:customStyle="1" w:styleId="FooterChar">
    <w:name w:val="Footer Char"/>
    <w:basedOn w:val="DefaultParagraphFont"/>
    <w:link w:val="Footer"/>
    <w:uiPriority w:val="99"/>
    <w:rsid w:val="00D24A32"/>
  </w:style>
  <w:style w:type="paragraph" w:styleId="ListParagraph">
    <w:name w:val="List Paragraph"/>
    <w:basedOn w:val="Normal"/>
    <w:uiPriority w:val="34"/>
    <w:qFormat/>
    <w:rsid w:val="009371AD"/>
    <w:pPr>
      <w:ind w:left="720"/>
      <w:contextualSpacing/>
    </w:pPr>
  </w:style>
  <w:style w:type="character" w:styleId="Hyperlink">
    <w:name w:val="Hyperlink"/>
    <w:basedOn w:val="DefaultParagraphFont"/>
    <w:uiPriority w:val="99"/>
    <w:unhideWhenUsed/>
    <w:rsid w:val="00694CEF"/>
    <w:rPr>
      <w:color w:val="0563C1"/>
      <w:u w:val="single"/>
    </w:rPr>
  </w:style>
  <w:style w:type="paragraph" w:customStyle="1" w:styleId="metainfo">
    <w:name w:val="metainfo"/>
    <w:basedOn w:val="Normal"/>
    <w:rsid w:val="00694CEF"/>
    <w:pPr>
      <w:spacing w:before="100" w:beforeAutospacing="1" w:after="100" w:afterAutospacing="1" w:line="240" w:lineRule="auto"/>
    </w:pPr>
    <w:rPr>
      <w:rFonts w:ascii="Calibri" w:hAnsi="Calibri" w:cs="Calibri"/>
      <w:lang w:eastAsia="en-GB"/>
    </w:rPr>
  </w:style>
  <w:style w:type="character" w:customStyle="1" w:styleId="divider">
    <w:name w:val="divider"/>
    <w:basedOn w:val="DefaultParagraphFont"/>
    <w:rsid w:val="00694CEF"/>
  </w:style>
  <w:style w:type="paragraph" w:customStyle="1" w:styleId="address">
    <w:name w:val="address"/>
    <w:basedOn w:val="Normal"/>
    <w:rsid w:val="00694CEF"/>
    <w:pPr>
      <w:spacing w:before="100" w:beforeAutospacing="1" w:after="100" w:afterAutospacing="1" w:line="240" w:lineRule="auto"/>
    </w:pPr>
    <w:rPr>
      <w:rFonts w:ascii="Calibri" w:hAnsi="Calibri" w:cs="Calibri"/>
      <w:lang w:eastAsia="en-GB"/>
    </w:rPr>
  </w:style>
  <w:style w:type="table" w:customStyle="1" w:styleId="TableGrid1">
    <w:name w:val="Table Grid1"/>
    <w:basedOn w:val="TableNormal"/>
    <w:next w:val="TableGrid"/>
    <w:uiPriority w:val="59"/>
    <w:rsid w:val="00D1231B"/>
    <w:pPr>
      <w:spacing w:line="240" w:lineRule="auto"/>
      <w:ind w:left="0" w:firstLine="0"/>
    </w:pPr>
    <w:rPr>
      <w:rFonts w:ascii="Calibri" w:eastAsia="Times New Roman" w:hAnsi="Calibri" w:cs="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1231B"/>
    <w:pPr>
      <w:spacing w:line="240" w:lineRule="auto"/>
      <w:ind w:left="0" w:firstLine="0"/>
    </w:pPr>
    <w:rPr>
      <w:rFonts w:ascii="Calibri" w:eastAsia="Times New Roman" w:hAnsi="Calibri" w:cs="Times New Roman"/>
    </w:rPr>
  </w:style>
  <w:style w:type="character" w:customStyle="1" w:styleId="UnresolvedMention1">
    <w:name w:val="Unresolved Mention1"/>
    <w:basedOn w:val="DefaultParagraphFont"/>
    <w:uiPriority w:val="99"/>
    <w:semiHidden/>
    <w:unhideWhenUsed/>
    <w:rsid w:val="004F1890"/>
    <w:rPr>
      <w:color w:val="605E5C"/>
      <w:shd w:val="clear" w:color="auto" w:fill="E1DFDD"/>
    </w:rPr>
  </w:style>
  <w:style w:type="paragraph" w:styleId="BalloonText">
    <w:name w:val="Balloon Text"/>
    <w:basedOn w:val="Normal"/>
    <w:link w:val="BalloonTextChar"/>
    <w:uiPriority w:val="99"/>
    <w:semiHidden/>
    <w:unhideWhenUsed/>
    <w:rsid w:val="004861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1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6908">
      <w:bodyDiv w:val="1"/>
      <w:marLeft w:val="0"/>
      <w:marRight w:val="0"/>
      <w:marTop w:val="0"/>
      <w:marBottom w:val="0"/>
      <w:divBdr>
        <w:top w:val="none" w:sz="0" w:space="0" w:color="auto"/>
        <w:left w:val="none" w:sz="0" w:space="0" w:color="auto"/>
        <w:bottom w:val="none" w:sz="0" w:space="0" w:color="auto"/>
        <w:right w:val="none" w:sz="0" w:space="0" w:color="auto"/>
      </w:divBdr>
    </w:div>
    <w:div w:id="488862441">
      <w:bodyDiv w:val="1"/>
      <w:marLeft w:val="0"/>
      <w:marRight w:val="0"/>
      <w:marTop w:val="0"/>
      <w:marBottom w:val="0"/>
      <w:divBdr>
        <w:top w:val="none" w:sz="0" w:space="0" w:color="auto"/>
        <w:left w:val="none" w:sz="0" w:space="0" w:color="auto"/>
        <w:bottom w:val="none" w:sz="0" w:space="0" w:color="auto"/>
        <w:right w:val="none" w:sz="0" w:space="0" w:color="auto"/>
      </w:divBdr>
    </w:div>
    <w:div w:id="610360150">
      <w:bodyDiv w:val="1"/>
      <w:marLeft w:val="0"/>
      <w:marRight w:val="0"/>
      <w:marTop w:val="0"/>
      <w:marBottom w:val="0"/>
      <w:divBdr>
        <w:top w:val="none" w:sz="0" w:space="0" w:color="auto"/>
        <w:left w:val="none" w:sz="0" w:space="0" w:color="auto"/>
        <w:bottom w:val="none" w:sz="0" w:space="0" w:color="auto"/>
        <w:right w:val="none" w:sz="0" w:space="0" w:color="auto"/>
      </w:divBdr>
    </w:div>
    <w:div w:id="792165542">
      <w:bodyDiv w:val="1"/>
      <w:marLeft w:val="0"/>
      <w:marRight w:val="0"/>
      <w:marTop w:val="0"/>
      <w:marBottom w:val="0"/>
      <w:divBdr>
        <w:top w:val="none" w:sz="0" w:space="0" w:color="auto"/>
        <w:left w:val="none" w:sz="0" w:space="0" w:color="auto"/>
        <w:bottom w:val="none" w:sz="0" w:space="0" w:color="auto"/>
        <w:right w:val="none" w:sz="0" w:space="0" w:color="auto"/>
      </w:divBdr>
    </w:div>
    <w:div w:id="810707434">
      <w:bodyDiv w:val="1"/>
      <w:marLeft w:val="0"/>
      <w:marRight w:val="0"/>
      <w:marTop w:val="0"/>
      <w:marBottom w:val="0"/>
      <w:divBdr>
        <w:top w:val="none" w:sz="0" w:space="0" w:color="auto"/>
        <w:left w:val="none" w:sz="0" w:space="0" w:color="auto"/>
        <w:bottom w:val="none" w:sz="0" w:space="0" w:color="auto"/>
        <w:right w:val="none" w:sz="0" w:space="0" w:color="auto"/>
      </w:divBdr>
    </w:div>
    <w:div w:id="960301686">
      <w:bodyDiv w:val="1"/>
      <w:marLeft w:val="0"/>
      <w:marRight w:val="0"/>
      <w:marTop w:val="0"/>
      <w:marBottom w:val="0"/>
      <w:divBdr>
        <w:top w:val="none" w:sz="0" w:space="0" w:color="auto"/>
        <w:left w:val="none" w:sz="0" w:space="0" w:color="auto"/>
        <w:bottom w:val="none" w:sz="0" w:space="0" w:color="auto"/>
        <w:right w:val="none" w:sz="0" w:space="0" w:color="auto"/>
      </w:divBdr>
    </w:div>
    <w:div w:id="969899263">
      <w:bodyDiv w:val="1"/>
      <w:marLeft w:val="0"/>
      <w:marRight w:val="0"/>
      <w:marTop w:val="0"/>
      <w:marBottom w:val="0"/>
      <w:divBdr>
        <w:top w:val="none" w:sz="0" w:space="0" w:color="auto"/>
        <w:left w:val="none" w:sz="0" w:space="0" w:color="auto"/>
        <w:bottom w:val="none" w:sz="0" w:space="0" w:color="auto"/>
        <w:right w:val="none" w:sz="0" w:space="0" w:color="auto"/>
      </w:divBdr>
    </w:div>
    <w:div w:id="1014259903">
      <w:bodyDiv w:val="1"/>
      <w:marLeft w:val="0"/>
      <w:marRight w:val="0"/>
      <w:marTop w:val="0"/>
      <w:marBottom w:val="0"/>
      <w:divBdr>
        <w:top w:val="none" w:sz="0" w:space="0" w:color="auto"/>
        <w:left w:val="none" w:sz="0" w:space="0" w:color="auto"/>
        <w:bottom w:val="none" w:sz="0" w:space="0" w:color="auto"/>
        <w:right w:val="none" w:sz="0" w:space="0" w:color="auto"/>
      </w:divBdr>
    </w:div>
    <w:div w:id="1065955591">
      <w:bodyDiv w:val="1"/>
      <w:marLeft w:val="0"/>
      <w:marRight w:val="0"/>
      <w:marTop w:val="0"/>
      <w:marBottom w:val="0"/>
      <w:divBdr>
        <w:top w:val="none" w:sz="0" w:space="0" w:color="auto"/>
        <w:left w:val="none" w:sz="0" w:space="0" w:color="auto"/>
        <w:bottom w:val="none" w:sz="0" w:space="0" w:color="auto"/>
        <w:right w:val="none" w:sz="0" w:space="0" w:color="auto"/>
      </w:divBdr>
    </w:div>
    <w:div w:id="1261136362">
      <w:bodyDiv w:val="1"/>
      <w:marLeft w:val="0"/>
      <w:marRight w:val="0"/>
      <w:marTop w:val="0"/>
      <w:marBottom w:val="0"/>
      <w:divBdr>
        <w:top w:val="none" w:sz="0" w:space="0" w:color="auto"/>
        <w:left w:val="none" w:sz="0" w:space="0" w:color="auto"/>
        <w:bottom w:val="none" w:sz="0" w:space="0" w:color="auto"/>
        <w:right w:val="none" w:sz="0" w:space="0" w:color="auto"/>
      </w:divBdr>
    </w:div>
    <w:div w:id="1412124386">
      <w:bodyDiv w:val="1"/>
      <w:marLeft w:val="0"/>
      <w:marRight w:val="0"/>
      <w:marTop w:val="0"/>
      <w:marBottom w:val="0"/>
      <w:divBdr>
        <w:top w:val="none" w:sz="0" w:space="0" w:color="auto"/>
        <w:left w:val="none" w:sz="0" w:space="0" w:color="auto"/>
        <w:bottom w:val="none" w:sz="0" w:space="0" w:color="auto"/>
        <w:right w:val="none" w:sz="0" w:space="0" w:color="auto"/>
      </w:divBdr>
    </w:div>
    <w:div w:id="1422336438">
      <w:bodyDiv w:val="1"/>
      <w:marLeft w:val="0"/>
      <w:marRight w:val="0"/>
      <w:marTop w:val="0"/>
      <w:marBottom w:val="0"/>
      <w:divBdr>
        <w:top w:val="none" w:sz="0" w:space="0" w:color="auto"/>
        <w:left w:val="none" w:sz="0" w:space="0" w:color="auto"/>
        <w:bottom w:val="none" w:sz="0" w:space="0" w:color="auto"/>
        <w:right w:val="none" w:sz="0" w:space="0" w:color="auto"/>
      </w:divBdr>
    </w:div>
    <w:div w:id="1844708078">
      <w:bodyDiv w:val="1"/>
      <w:marLeft w:val="0"/>
      <w:marRight w:val="0"/>
      <w:marTop w:val="0"/>
      <w:marBottom w:val="0"/>
      <w:divBdr>
        <w:top w:val="none" w:sz="0" w:space="0" w:color="auto"/>
        <w:left w:val="none" w:sz="0" w:space="0" w:color="auto"/>
        <w:bottom w:val="none" w:sz="0" w:space="0" w:color="auto"/>
        <w:right w:val="none" w:sz="0" w:space="0" w:color="auto"/>
      </w:divBdr>
    </w:div>
    <w:div w:id="1861698207">
      <w:bodyDiv w:val="1"/>
      <w:marLeft w:val="0"/>
      <w:marRight w:val="0"/>
      <w:marTop w:val="0"/>
      <w:marBottom w:val="0"/>
      <w:divBdr>
        <w:top w:val="none" w:sz="0" w:space="0" w:color="auto"/>
        <w:left w:val="none" w:sz="0" w:space="0" w:color="auto"/>
        <w:bottom w:val="none" w:sz="0" w:space="0" w:color="auto"/>
        <w:right w:val="none" w:sz="0" w:space="0" w:color="auto"/>
      </w:divBdr>
    </w:div>
    <w:div w:id="1979411977">
      <w:bodyDiv w:val="1"/>
      <w:marLeft w:val="0"/>
      <w:marRight w:val="0"/>
      <w:marTop w:val="0"/>
      <w:marBottom w:val="0"/>
      <w:divBdr>
        <w:top w:val="none" w:sz="0" w:space="0" w:color="auto"/>
        <w:left w:val="none" w:sz="0" w:space="0" w:color="auto"/>
        <w:bottom w:val="none" w:sz="0" w:space="0" w:color="auto"/>
        <w:right w:val="none" w:sz="0" w:space="0" w:color="auto"/>
      </w:divBdr>
    </w:div>
    <w:div w:id="201244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newark-sherwooddc.gov.uk/online-applications/centralDistribution.do?caseType=Application&amp;keyVal=T8UNYCLBIKY0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ublicaccess.newark-sherwooddc.gov.uk/online-applications/centralDistribution.do?caseType=Application&amp;keyVal=T7RXFTLBIBA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D9382-CB64-4FB2-A99C-39B2C238C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2870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Mills</dc:creator>
  <cp:lastModifiedBy>AKSParish Clerk</cp:lastModifiedBy>
  <cp:revision>2</cp:revision>
  <cp:lastPrinted>2026-01-19T18:42:00Z</cp:lastPrinted>
  <dcterms:created xsi:type="dcterms:W3CDTF">2026-01-23T16:01:00Z</dcterms:created>
  <dcterms:modified xsi:type="dcterms:W3CDTF">2026-01-23T16:01:00Z</dcterms:modified>
</cp:coreProperties>
</file>